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55960" w14:textId="77777777" w:rsidR="00713032" w:rsidRPr="00B7304A" w:rsidRDefault="00713032" w:rsidP="00713032">
      <w:pPr>
        <w:pStyle w:val="NoSpacing"/>
        <w:jc w:val="center"/>
        <w:rPr>
          <w:rFonts w:asciiTheme="minorHAnsi" w:hAnsiTheme="minorHAnsi" w:cstheme="minorHAnsi"/>
          <w:b/>
          <w:bCs/>
          <w:sz w:val="24"/>
          <w:szCs w:val="24"/>
        </w:rPr>
      </w:pPr>
      <w:r w:rsidRPr="00B7304A">
        <w:rPr>
          <w:rFonts w:asciiTheme="minorHAnsi" w:hAnsiTheme="minorHAnsi" w:cstheme="minorHAnsi"/>
          <w:b/>
          <w:bCs/>
          <w:sz w:val="24"/>
          <w:szCs w:val="24"/>
        </w:rPr>
        <w:t>Oklahoma</w:t>
      </w:r>
      <w:r w:rsidRPr="00B7304A">
        <w:rPr>
          <w:rFonts w:asciiTheme="minorHAnsi" w:hAnsiTheme="minorHAnsi" w:cstheme="minorHAnsi"/>
          <w:b/>
          <w:bCs/>
          <w:spacing w:val="-7"/>
          <w:sz w:val="24"/>
          <w:szCs w:val="24"/>
        </w:rPr>
        <w:t xml:space="preserve"> </w:t>
      </w:r>
      <w:r w:rsidRPr="00B7304A">
        <w:rPr>
          <w:rFonts w:asciiTheme="minorHAnsi" w:hAnsiTheme="minorHAnsi" w:cstheme="minorHAnsi"/>
          <w:b/>
          <w:bCs/>
          <w:sz w:val="24"/>
          <w:szCs w:val="24"/>
        </w:rPr>
        <w:t>Higher</w:t>
      </w:r>
      <w:r w:rsidRPr="00B7304A">
        <w:rPr>
          <w:rFonts w:asciiTheme="minorHAnsi" w:hAnsiTheme="minorHAnsi" w:cstheme="minorHAnsi"/>
          <w:b/>
          <w:bCs/>
          <w:spacing w:val="-8"/>
          <w:sz w:val="24"/>
          <w:szCs w:val="24"/>
        </w:rPr>
        <w:t xml:space="preserve"> </w:t>
      </w:r>
      <w:r w:rsidRPr="00B7304A">
        <w:rPr>
          <w:rFonts w:asciiTheme="minorHAnsi" w:hAnsiTheme="minorHAnsi" w:cstheme="minorHAnsi"/>
          <w:b/>
          <w:bCs/>
          <w:sz w:val="24"/>
          <w:szCs w:val="24"/>
        </w:rPr>
        <w:t>Education</w:t>
      </w:r>
      <w:r w:rsidRPr="00B7304A">
        <w:rPr>
          <w:rFonts w:asciiTheme="minorHAnsi" w:hAnsiTheme="minorHAnsi" w:cstheme="minorHAnsi"/>
          <w:b/>
          <w:bCs/>
          <w:spacing w:val="-8"/>
          <w:sz w:val="24"/>
          <w:szCs w:val="24"/>
        </w:rPr>
        <w:t xml:space="preserve"> </w:t>
      </w:r>
      <w:r w:rsidRPr="00B7304A">
        <w:rPr>
          <w:rFonts w:asciiTheme="minorHAnsi" w:hAnsiTheme="minorHAnsi" w:cstheme="minorHAnsi"/>
          <w:b/>
          <w:bCs/>
          <w:sz w:val="24"/>
          <w:szCs w:val="24"/>
        </w:rPr>
        <w:t>Employees</w:t>
      </w:r>
      <w:r w:rsidRPr="00B7304A">
        <w:rPr>
          <w:rFonts w:asciiTheme="minorHAnsi" w:hAnsiTheme="minorHAnsi" w:cstheme="minorHAnsi"/>
          <w:b/>
          <w:bCs/>
          <w:spacing w:val="-6"/>
          <w:sz w:val="24"/>
          <w:szCs w:val="24"/>
        </w:rPr>
        <w:t xml:space="preserve"> </w:t>
      </w:r>
      <w:r w:rsidRPr="00B7304A">
        <w:rPr>
          <w:rFonts w:asciiTheme="minorHAnsi" w:hAnsiTheme="minorHAnsi" w:cstheme="minorHAnsi"/>
          <w:b/>
          <w:bCs/>
          <w:sz w:val="24"/>
          <w:szCs w:val="24"/>
        </w:rPr>
        <w:t>Interlocal</w:t>
      </w:r>
      <w:r w:rsidRPr="00B7304A">
        <w:rPr>
          <w:rFonts w:asciiTheme="minorHAnsi" w:hAnsiTheme="minorHAnsi" w:cstheme="minorHAnsi"/>
          <w:b/>
          <w:bCs/>
          <w:spacing w:val="-6"/>
          <w:sz w:val="24"/>
          <w:szCs w:val="24"/>
        </w:rPr>
        <w:t xml:space="preserve"> </w:t>
      </w:r>
      <w:r w:rsidRPr="00B7304A">
        <w:rPr>
          <w:rFonts w:asciiTheme="minorHAnsi" w:hAnsiTheme="minorHAnsi" w:cstheme="minorHAnsi"/>
          <w:b/>
          <w:bCs/>
          <w:sz w:val="24"/>
          <w:szCs w:val="24"/>
        </w:rPr>
        <w:t xml:space="preserve">Group </w:t>
      </w:r>
    </w:p>
    <w:p w14:paraId="3B3260F0" w14:textId="77777777" w:rsidR="00713032" w:rsidRPr="00B7304A" w:rsidRDefault="00713032" w:rsidP="00713032">
      <w:pPr>
        <w:pStyle w:val="NoSpacing"/>
        <w:jc w:val="center"/>
        <w:rPr>
          <w:rFonts w:asciiTheme="minorHAnsi" w:hAnsiTheme="minorHAnsi" w:cstheme="minorHAnsi"/>
          <w:sz w:val="24"/>
          <w:szCs w:val="24"/>
        </w:rPr>
      </w:pPr>
      <w:r w:rsidRPr="00B7304A">
        <w:rPr>
          <w:rFonts w:asciiTheme="minorHAnsi" w:hAnsiTheme="minorHAnsi" w:cstheme="minorHAnsi"/>
          <w:sz w:val="24"/>
          <w:szCs w:val="24"/>
        </w:rPr>
        <w:t>a/k/a OKHEEI Group</w:t>
      </w:r>
    </w:p>
    <w:p w14:paraId="16BD9F59" w14:textId="77777777" w:rsidR="00713032" w:rsidRPr="00B7304A" w:rsidRDefault="00713032" w:rsidP="00713032">
      <w:pPr>
        <w:pStyle w:val="NoSpacing"/>
        <w:jc w:val="center"/>
        <w:rPr>
          <w:rFonts w:asciiTheme="minorHAnsi" w:hAnsiTheme="minorHAnsi" w:cstheme="minorHAnsi"/>
          <w:b/>
          <w:bCs/>
          <w:sz w:val="24"/>
          <w:szCs w:val="24"/>
        </w:rPr>
      </w:pPr>
    </w:p>
    <w:p w14:paraId="0396C9BD" w14:textId="07886812" w:rsidR="00713032" w:rsidRPr="00B7304A" w:rsidRDefault="003E5B4D" w:rsidP="00713032">
      <w:pPr>
        <w:pStyle w:val="NoSpacing"/>
        <w:jc w:val="center"/>
        <w:rPr>
          <w:rFonts w:asciiTheme="minorHAnsi" w:hAnsiTheme="minorHAnsi" w:cstheme="minorHAnsi"/>
          <w:b/>
          <w:bCs/>
          <w:sz w:val="24"/>
          <w:szCs w:val="24"/>
        </w:rPr>
      </w:pPr>
      <w:r>
        <w:rPr>
          <w:rFonts w:asciiTheme="minorHAnsi" w:hAnsiTheme="minorHAnsi" w:cstheme="minorHAnsi"/>
          <w:b/>
          <w:bCs/>
          <w:sz w:val="24"/>
          <w:szCs w:val="24"/>
        </w:rPr>
        <w:t>Minutes</w:t>
      </w:r>
      <w:r w:rsidR="00713032" w:rsidRPr="00B7304A">
        <w:rPr>
          <w:rFonts w:asciiTheme="minorHAnsi" w:hAnsiTheme="minorHAnsi" w:cstheme="minorHAnsi"/>
          <w:b/>
          <w:bCs/>
          <w:spacing w:val="-13"/>
          <w:sz w:val="24"/>
          <w:szCs w:val="24"/>
        </w:rPr>
        <w:t xml:space="preserve"> </w:t>
      </w:r>
      <w:r w:rsidR="00713032" w:rsidRPr="00B7304A">
        <w:rPr>
          <w:rFonts w:asciiTheme="minorHAnsi" w:hAnsiTheme="minorHAnsi" w:cstheme="minorHAnsi"/>
          <w:b/>
          <w:bCs/>
          <w:sz w:val="24"/>
          <w:szCs w:val="24"/>
        </w:rPr>
        <w:t>of</w:t>
      </w:r>
      <w:r w:rsidR="00713032" w:rsidRPr="00B7304A">
        <w:rPr>
          <w:rFonts w:asciiTheme="minorHAnsi" w:hAnsiTheme="minorHAnsi" w:cstheme="minorHAnsi"/>
          <w:b/>
          <w:bCs/>
          <w:spacing w:val="-13"/>
          <w:sz w:val="24"/>
          <w:szCs w:val="24"/>
        </w:rPr>
        <w:t xml:space="preserve"> </w:t>
      </w:r>
      <w:r w:rsidR="0049470F">
        <w:rPr>
          <w:rFonts w:asciiTheme="minorHAnsi" w:hAnsiTheme="minorHAnsi" w:cstheme="minorHAnsi"/>
          <w:b/>
          <w:bCs/>
          <w:sz w:val="24"/>
          <w:szCs w:val="24"/>
        </w:rPr>
        <w:t>Regular</w:t>
      </w:r>
      <w:r w:rsidR="00713032" w:rsidRPr="00B7304A">
        <w:rPr>
          <w:rFonts w:asciiTheme="minorHAnsi" w:hAnsiTheme="minorHAnsi" w:cstheme="minorHAnsi"/>
          <w:b/>
          <w:bCs/>
          <w:spacing w:val="-12"/>
          <w:sz w:val="24"/>
          <w:szCs w:val="24"/>
        </w:rPr>
        <w:t xml:space="preserve"> </w:t>
      </w:r>
      <w:r w:rsidR="00713032" w:rsidRPr="00B7304A">
        <w:rPr>
          <w:rFonts w:asciiTheme="minorHAnsi" w:hAnsiTheme="minorHAnsi" w:cstheme="minorHAnsi"/>
          <w:b/>
          <w:bCs/>
          <w:sz w:val="24"/>
          <w:szCs w:val="24"/>
        </w:rPr>
        <w:t xml:space="preserve">Meeting held at </w:t>
      </w:r>
    </w:p>
    <w:p w14:paraId="4AC6182C" w14:textId="6AA8D8F6" w:rsidR="00FF400C" w:rsidRDefault="0049470F" w:rsidP="00713032">
      <w:pPr>
        <w:pStyle w:val="NoSpacing"/>
        <w:jc w:val="center"/>
        <w:rPr>
          <w:rFonts w:asciiTheme="minorHAnsi" w:hAnsiTheme="minorHAnsi" w:cstheme="minorHAnsi"/>
          <w:b/>
          <w:bCs/>
          <w:sz w:val="24"/>
          <w:szCs w:val="24"/>
        </w:rPr>
      </w:pPr>
      <w:r>
        <w:rPr>
          <w:rFonts w:asciiTheme="minorHAnsi" w:hAnsiTheme="minorHAnsi" w:cstheme="minorHAnsi"/>
          <w:b/>
          <w:bCs/>
          <w:sz w:val="24"/>
          <w:szCs w:val="24"/>
        </w:rPr>
        <w:t>Redlands Community College</w:t>
      </w:r>
    </w:p>
    <w:p w14:paraId="2C9A38E3" w14:textId="03C993C9" w:rsidR="00DB7BC7" w:rsidRDefault="0049470F" w:rsidP="00FF400C">
      <w:pPr>
        <w:pStyle w:val="NoSpacing"/>
        <w:jc w:val="center"/>
        <w:rPr>
          <w:rFonts w:asciiTheme="minorHAnsi" w:hAnsiTheme="minorHAnsi" w:cstheme="minorHAnsi"/>
          <w:b/>
          <w:bCs/>
          <w:sz w:val="24"/>
          <w:szCs w:val="24"/>
        </w:rPr>
      </w:pPr>
      <w:r>
        <w:rPr>
          <w:rFonts w:asciiTheme="minorHAnsi" w:hAnsiTheme="minorHAnsi" w:cstheme="minorHAnsi"/>
          <w:b/>
          <w:bCs/>
          <w:sz w:val="24"/>
          <w:szCs w:val="24"/>
        </w:rPr>
        <w:t>Ray Porter Building</w:t>
      </w:r>
    </w:p>
    <w:p w14:paraId="33851B55" w14:textId="0CD72CD1" w:rsidR="00713032" w:rsidRPr="00FF400C" w:rsidRDefault="0049470F" w:rsidP="00FF400C">
      <w:pPr>
        <w:pStyle w:val="NoSpacing"/>
        <w:jc w:val="center"/>
        <w:rPr>
          <w:rFonts w:asciiTheme="minorHAnsi" w:hAnsiTheme="minorHAnsi" w:cstheme="minorHAnsi"/>
          <w:b/>
          <w:bCs/>
          <w:sz w:val="24"/>
          <w:szCs w:val="24"/>
        </w:rPr>
      </w:pPr>
      <w:r>
        <w:rPr>
          <w:rFonts w:asciiTheme="minorHAnsi" w:hAnsiTheme="minorHAnsi" w:cstheme="minorHAnsi"/>
          <w:b/>
          <w:bCs/>
          <w:sz w:val="24"/>
          <w:szCs w:val="24"/>
        </w:rPr>
        <w:t xml:space="preserve">Regents Room </w:t>
      </w:r>
    </w:p>
    <w:p w14:paraId="14764E91" w14:textId="6A375361" w:rsidR="00713032" w:rsidRPr="00B7304A" w:rsidRDefault="0049470F" w:rsidP="00713032">
      <w:pPr>
        <w:pStyle w:val="NoSpacing"/>
        <w:jc w:val="center"/>
        <w:rPr>
          <w:rFonts w:asciiTheme="minorHAnsi" w:hAnsiTheme="minorHAnsi" w:cstheme="minorHAnsi"/>
          <w:b/>
          <w:bCs/>
          <w:sz w:val="24"/>
          <w:szCs w:val="24"/>
        </w:rPr>
      </w:pPr>
      <w:r>
        <w:rPr>
          <w:rFonts w:asciiTheme="minorHAnsi" w:hAnsiTheme="minorHAnsi" w:cstheme="minorHAnsi"/>
          <w:b/>
          <w:bCs/>
          <w:sz w:val="24"/>
          <w:szCs w:val="24"/>
        </w:rPr>
        <w:t>1300 South Country Club Road</w:t>
      </w:r>
    </w:p>
    <w:p w14:paraId="19B0DD7B" w14:textId="6627EE05" w:rsidR="007417A1" w:rsidRDefault="0049470F" w:rsidP="007417A1">
      <w:pPr>
        <w:pStyle w:val="NoSpacing"/>
        <w:jc w:val="center"/>
        <w:rPr>
          <w:rFonts w:asciiTheme="minorHAnsi" w:hAnsiTheme="minorHAnsi" w:cstheme="minorHAnsi"/>
          <w:b/>
          <w:bCs/>
          <w:spacing w:val="-4"/>
          <w:sz w:val="24"/>
          <w:szCs w:val="24"/>
        </w:rPr>
      </w:pPr>
      <w:r>
        <w:rPr>
          <w:rFonts w:asciiTheme="minorHAnsi" w:hAnsiTheme="minorHAnsi" w:cstheme="minorHAnsi"/>
          <w:b/>
          <w:bCs/>
          <w:sz w:val="24"/>
          <w:szCs w:val="24"/>
        </w:rPr>
        <w:t>El Reno</w:t>
      </w:r>
      <w:r w:rsidR="00713032" w:rsidRPr="00B7304A">
        <w:rPr>
          <w:rFonts w:asciiTheme="minorHAnsi" w:hAnsiTheme="minorHAnsi" w:cstheme="minorHAnsi"/>
          <w:b/>
          <w:bCs/>
          <w:sz w:val="24"/>
          <w:szCs w:val="24"/>
        </w:rPr>
        <w:t>,</w:t>
      </w:r>
      <w:r w:rsidR="00713032" w:rsidRPr="00B7304A">
        <w:rPr>
          <w:rFonts w:asciiTheme="minorHAnsi" w:hAnsiTheme="minorHAnsi" w:cstheme="minorHAnsi"/>
          <w:b/>
          <w:bCs/>
          <w:spacing w:val="-2"/>
          <w:sz w:val="24"/>
          <w:szCs w:val="24"/>
        </w:rPr>
        <w:t xml:space="preserve"> </w:t>
      </w:r>
      <w:r w:rsidR="00713032" w:rsidRPr="00B7304A">
        <w:rPr>
          <w:rFonts w:asciiTheme="minorHAnsi" w:hAnsiTheme="minorHAnsi" w:cstheme="minorHAnsi"/>
          <w:b/>
          <w:bCs/>
          <w:sz w:val="24"/>
          <w:szCs w:val="24"/>
        </w:rPr>
        <w:t>OK</w:t>
      </w:r>
      <w:r w:rsidR="00713032" w:rsidRPr="00B7304A">
        <w:rPr>
          <w:rFonts w:asciiTheme="minorHAnsi" w:hAnsiTheme="minorHAnsi" w:cstheme="minorHAnsi"/>
          <w:b/>
          <w:bCs/>
          <w:spacing w:val="53"/>
          <w:sz w:val="24"/>
          <w:szCs w:val="24"/>
        </w:rPr>
        <w:t xml:space="preserve"> </w:t>
      </w:r>
      <w:r w:rsidR="00713032" w:rsidRPr="00B7304A">
        <w:rPr>
          <w:rFonts w:asciiTheme="minorHAnsi" w:hAnsiTheme="minorHAnsi" w:cstheme="minorHAnsi"/>
          <w:b/>
          <w:bCs/>
          <w:spacing w:val="-4"/>
          <w:sz w:val="24"/>
          <w:szCs w:val="24"/>
        </w:rPr>
        <w:t>7</w:t>
      </w:r>
      <w:r>
        <w:rPr>
          <w:rFonts w:asciiTheme="minorHAnsi" w:hAnsiTheme="minorHAnsi" w:cstheme="minorHAnsi"/>
          <w:b/>
          <w:bCs/>
          <w:spacing w:val="-4"/>
          <w:sz w:val="24"/>
          <w:szCs w:val="24"/>
        </w:rPr>
        <w:t>3036</w:t>
      </w:r>
    </w:p>
    <w:p w14:paraId="312D7221" w14:textId="77777777" w:rsidR="007417A1" w:rsidRPr="007417A1" w:rsidRDefault="007417A1" w:rsidP="007417A1">
      <w:pPr>
        <w:pStyle w:val="NoSpacing"/>
        <w:jc w:val="center"/>
        <w:rPr>
          <w:rFonts w:asciiTheme="minorHAnsi" w:hAnsiTheme="minorHAnsi" w:cstheme="minorHAnsi"/>
          <w:b/>
          <w:bCs/>
          <w:spacing w:val="-4"/>
          <w:sz w:val="24"/>
          <w:szCs w:val="24"/>
        </w:rPr>
      </w:pPr>
    </w:p>
    <w:p w14:paraId="3780298A" w14:textId="247851E7" w:rsidR="00713032" w:rsidRPr="00B7304A" w:rsidRDefault="004F2FC4" w:rsidP="00713032">
      <w:pPr>
        <w:pStyle w:val="NoSpacing"/>
        <w:jc w:val="center"/>
        <w:rPr>
          <w:rFonts w:asciiTheme="minorHAnsi" w:hAnsiTheme="minorHAnsi" w:cstheme="minorHAnsi"/>
          <w:b/>
          <w:bCs/>
          <w:spacing w:val="-4"/>
          <w:sz w:val="24"/>
          <w:szCs w:val="24"/>
        </w:rPr>
      </w:pPr>
      <w:r>
        <w:rPr>
          <w:rFonts w:asciiTheme="minorHAnsi" w:hAnsiTheme="minorHAnsi" w:cstheme="minorHAnsi"/>
          <w:b/>
          <w:bCs/>
          <w:sz w:val="24"/>
          <w:szCs w:val="24"/>
        </w:rPr>
        <w:t>Thursday</w:t>
      </w:r>
      <w:r w:rsidR="00713032" w:rsidRPr="00B7304A">
        <w:rPr>
          <w:rFonts w:asciiTheme="minorHAnsi" w:hAnsiTheme="minorHAnsi" w:cstheme="minorHAnsi"/>
          <w:b/>
          <w:bCs/>
          <w:sz w:val="24"/>
          <w:szCs w:val="24"/>
        </w:rPr>
        <w:t>,</w:t>
      </w:r>
      <w:r w:rsidR="00713032" w:rsidRPr="00B7304A">
        <w:rPr>
          <w:rFonts w:asciiTheme="minorHAnsi" w:hAnsiTheme="minorHAnsi" w:cstheme="minorHAnsi"/>
          <w:b/>
          <w:bCs/>
          <w:spacing w:val="-3"/>
          <w:sz w:val="24"/>
          <w:szCs w:val="24"/>
        </w:rPr>
        <w:t xml:space="preserve"> </w:t>
      </w:r>
      <w:r w:rsidR="00D96B62">
        <w:rPr>
          <w:rFonts w:asciiTheme="minorHAnsi" w:hAnsiTheme="minorHAnsi" w:cstheme="minorHAnsi"/>
          <w:b/>
          <w:bCs/>
          <w:spacing w:val="-3"/>
          <w:sz w:val="24"/>
          <w:szCs w:val="24"/>
        </w:rPr>
        <w:t>April</w:t>
      </w:r>
      <w:r>
        <w:rPr>
          <w:rFonts w:asciiTheme="minorHAnsi" w:hAnsiTheme="minorHAnsi" w:cstheme="minorHAnsi"/>
          <w:b/>
          <w:bCs/>
          <w:spacing w:val="-3"/>
          <w:sz w:val="24"/>
          <w:szCs w:val="24"/>
        </w:rPr>
        <w:t xml:space="preserve"> </w:t>
      </w:r>
      <w:r w:rsidR="00D96B62">
        <w:rPr>
          <w:rFonts w:asciiTheme="minorHAnsi" w:hAnsiTheme="minorHAnsi" w:cstheme="minorHAnsi"/>
          <w:b/>
          <w:bCs/>
          <w:spacing w:val="-2"/>
          <w:sz w:val="24"/>
          <w:szCs w:val="24"/>
        </w:rPr>
        <w:t>6</w:t>
      </w:r>
      <w:r w:rsidR="00713032" w:rsidRPr="00B7304A">
        <w:rPr>
          <w:rFonts w:asciiTheme="minorHAnsi" w:hAnsiTheme="minorHAnsi" w:cstheme="minorHAnsi"/>
          <w:b/>
          <w:bCs/>
          <w:sz w:val="24"/>
          <w:szCs w:val="24"/>
        </w:rPr>
        <w:t xml:space="preserve">, </w:t>
      </w:r>
      <w:r w:rsidR="00713032" w:rsidRPr="00B7304A">
        <w:rPr>
          <w:rFonts w:asciiTheme="minorHAnsi" w:hAnsiTheme="minorHAnsi" w:cstheme="minorHAnsi"/>
          <w:b/>
          <w:bCs/>
          <w:spacing w:val="-4"/>
          <w:sz w:val="24"/>
          <w:szCs w:val="24"/>
        </w:rPr>
        <w:t>202</w:t>
      </w:r>
      <w:r w:rsidR="0049470F">
        <w:rPr>
          <w:rFonts w:asciiTheme="minorHAnsi" w:hAnsiTheme="minorHAnsi" w:cstheme="minorHAnsi"/>
          <w:b/>
          <w:bCs/>
          <w:spacing w:val="-4"/>
          <w:sz w:val="24"/>
          <w:szCs w:val="24"/>
        </w:rPr>
        <w:t>3</w:t>
      </w:r>
    </w:p>
    <w:p w14:paraId="4AC66CE6" w14:textId="0F540A4C" w:rsidR="00713032" w:rsidRDefault="0049470F" w:rsidP="00713032">
      <w:pPr>
        <w:pStyle w:val="NoSpacing"/>
        <w:jc w:val="center"/>
        <w:rPr>
          <w:rFonts w:asciiTheme="minorHAnsi" w:hAnsiTheme="minorHAnsi" w:cstheme="minorHAnsi"/>
          <w:b/>
          <w:bCs/>
          <w:sz w:val="24"/>
          <w:szCs w:val="24"/>
        </w:rPr>
      </w:pPr>
      <w:r>
        <w:rPr>
          <w:rFonts w:asciiTheme="minorHAnsi" w:hAnsiTheme="minorHAnsi" w:cstheme="minorHAnsi"/>
          <w:b/>
          <w:bCs/>
          <w:sz w:val="24"/>
          <w:szCs w:val="24"/>
        </w:rPr>
        <w:t>10:30 am</w:t>
      </w:r>
    </w:p>
    <w:p w14:paraId="261BCA8C" w14:textId="36EAD147" w:rsidR="005F2E29" w:rsidRDefault="005F2E29" w:rsidP="00713032">
      <w:pPr>
        <w:pStyle w:val="NoSpacing"/>
        <w:jc w:val="center"/>
        <w:rPr>
          <w:rFonts w:asciiTheme="minorHAnsi" w:hAnsiTheme="minorHAnsi" w:cstheme="minorHAnsi"/>
          <w:b/>
          <w:bCs/>
          <w:sz w:val="24"/>
          <w:szCs w:val="24"/>
        </w:rPr>
      </w:pPr>
    </w:p>
    <w:p w14:paraId="696B59C5" w14:textId="46D5172D" w:rsidR="00D96B62" w:rsidRPr="00D96B62" w:rsidRDefault="00D96B62" w:rsidP="00713032">
      <w:pPr>
        <w:pStyle w:val="NoSpacing"/>
        <w:jc w:val="center"/>
        <w:rPr>
          <w:rFonts w:asciiTheme="minorHAnsi" w:hAnsiTheme="minorHAnsi" w:cstheme="minorHAnsi"/>
          <w:sz w:val="24"/>
          <w:szCs w:val="24"/>
          <w:u w:val="single"/>
        </w:rPr>
      </w:pPr>
      <w:r w:rsidRPr="00D96B62">
        <w:rPr>
          <w:rFonts w:asciiTheme="minorHAnsi" w:hAnsiTheme="minorHAnsi" w:cstheme="minorHAnsi"/>
          <w:sz w:val="24"/>
          <w:szCs w:val="24"/>
          <w:u w:val="single"/>
        </w:rPr>
        <w:t>https://zoom.us/j/99398579844?pwd=</w:t>
      </w:r>
      <w:hyperlink r:id="rId5" w:history="1">
        <w:r w:rsidRPr="00D96B62">
          <w:rPr>
            <w:rStyle w:val="Hyperlink"/>
            <w:rFonts w:asciiTheme="minorHAnsi" w:hAnsiTheme="minorHAnsi" w:cstheme="minorHAnsi"/>
            <w:sz w:val="24"/>
            <w:szCs w:val="24"/>
          </w:rPr>
          <w:t>UlJHczI2RXRkWUtoNHd3U1A3MDhydz09</w:t>
        </w:r>
      </w:hyperlink>
    </w:p>
    <w:p w14:paraId="40063C7C" w14:textId="11B8C06A" w:rsidR="00713032" w:rsidRPr="00B7304A" w:rsidRDefault="002D5C78" w:rsidP="00D96B62">
      <w:pPr>
        <w:pStyle w:val="NormalWeb"/>
        <w:jc w:val="center"/>
        <w:rPr>
          <w:rFonts w:asciiTheme="minorHAnsi" w:hAnsiTheme="minorHAnsi" w:cstheme="minorHAnsi"/>
        </w:rPr>
      </w:pPr>
      <w:r>
        <w:t xml:space="preserve">Meeting ID: </w:t>
      </w:r>
      <w:r w:rsidR="00D96B62" w:rsidRPr="00D96B62">
        <w:t>993 9857 9844</w:t>
      </w:r>
      <w:r>
        <w:br/>
        <w:t>Passcode:</w:t>
      </w:r>
      <w:r w:rsidR="00D96B62">
        <w:t xml:space="preserve"> </w:t>
      </w:r>
      <w:r w:rsidR="00D96B62" w:rsidRPr="00D96B62">
        <w:t>124619</w:t>
      </w:r>
    </w:p>
    <w:tbl>
      <w:tblPr>
        <w:tblW w:w="9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713032" w:rsidRPr="00B7304A" w14:paraId="3B98E5FC" w14:textId="77777777" w:rsidTr="00713032">
        <w:trPr>
          <w:trHeight w:val="537"/>
        </w:trPr>
        <w:tc>
          <w:tcPr>
            <w:tcW w:w="4675" w:type="dxa"/>
          </w:tcPr>
          <w:p w14:paraId="4A4B27C7" w14:textId="4FB05470" w:rsidR="002047B7" w:rsidRPr="00B7304A" w:rsidRDefault="00713032" w:rsidP="002047B7">
            <w:pPr>
              <w:pStyle w:val="TableParagraph"/>
              <w:ind w:right="97"/>
              <w:rPr>
                <w:rFonts w:asciiTheme="minorHAnsi" w:hAnsiTheme="minorHAnsi" w:cstheme="minorHAnsi"/>
                <w:sz w:val="24"/>
                <w:szCs w:val="24"/>
              </w:rPr>
            </w:pPr>
            <w:r w:rsidRPr="00B7304A">
              <w:rPr>
                <w:rFonts w:asciiTheme="minorHAnsi" w:hAnsiTheme="minorHAnsi" w:cstheme="minorHAnsi"/>
                <w:sz w:val="24"/>
                <w:szCs w:val="24"/>
              </w:rPr>
              <w:t>East</w:t>
            </w:r>
            <w:r w:rsidRPr="00B7304A">
              <w:rPr>
                <w:rFonts w:asciiTheme="minorHAnsi" w:hAnsiTheme="minorHAnsi" w:cstheme="minorHAnsi"/>
                <w:spacing w:val="-3"/>
                <w:sz w:val="24"/>
                <w:szCs w:val="24"/>
              </w:rPr>
              <w:t xml:space="preserve"> </w:t>
            </w:r>
            <w:r w:rsidRPr="00B7304A">
              <w:rPr>
                <w:rFonts w:asciiTheme="minorHAnsi" w:hAnsiTheme="minorHAnsi" w:cstheme="minorHAnsi"/>
                <w:sz w:val="24"/>
                <w:szCs w:val="24"/>
              </w:rPr>
              <w:t>Central</w:t>
            </w:r>
            <w:r w:rsidRPr="00B7304A">
              <w:rPr>
                <w:rFonts w:asciiTheme="minorHAnsi" w:hAnsiTheme="minorHAnsi" w:cstheme="minorHAnsi"/>
                <w:spacing w:val="-4"/>
                <w:sz w:val="24"/>
                <w:szCs w:val="24"/>
              </w:rPr>
              <w:t xml:space="preserve"> </w:t>
            </w:r>
            <w:r w:rsidRPr="00B7304A">
              <w:rPr>
                <w:rFonts w:asciiTheme="minorHAnsi" w:hAnsiTheme="minorHAnsi" w:cstheme="minorHAnsi"/>
                <w:sz w:val="24"/>
                <w:szCs w:val="24"/>
              </w:rPr>
              <w:t>University</w:t>
            </w:r>
            <w:r w:rsidRPr="00B7304A">
              <w:rPr>
                <w:rFonts w:asciiTheme="minorHAnsi" w:hAnsiTheme="minorHAnsi" w:cstheme="minorHAnsi"/>
                <w:spacing w:val="-5"/>
                <w:sz w:val="24"/>
                <w:szCs w:val="24"/>
              </w:rPr>
              <w:t xml:space="preserve"> </w:t>
            </w:r>
            <w:r w:rsidRPr="00B7304A">
              <w:rPr>
                <w:rFonts w:asciiTheme="minorHAnsi" w:hAnsiTheme="minorHAnsi" w:cstheme="minorHAnsi"/>
                <w:sz w:val="24"/>
                <w:szCs w:val="24"/>
              </w:rPr>
              <w:t>–</w:t>
            </w:r>
            <w:r w:rsidRPr="00B7304A">
              <w:rPr>
                <w:rFonts w:asciiTheme="minorHAnsi" w:hAnsiTheme="minorHAnsi" w:cstheme="minorHAnsi"/>
                <w:spacing w:val="-3"/>
                <w:sz w:val="24"/>
                <w:szCs w:val="24"/>
              </w:rPr>
              <w:t xml:space="preserve"> </w:t>
            </w:r>
          </w:p>
        </w:tc>
        <w:tc>
          <w:tcPr>
            <w:tcW w:w="4675" w:type="dxa"/>
          </w:tcPr>
          <w:p w14:paraId="4041E91D" w14:textId="221E23BC" w:rsidR="00713032" w:rsidRPr="00B7304A" w:rsidRDefault="00713032" w:rsidP="00713032">
            <w:pPr>
              <w:pStyle w:val="TableParagraph"/>
              <w:rPr>
                <w:rFonts w:asciiTheme="minorHAnsi" w:hAnsiTheme="minorHAnsi" w:cstheme="minorHAnsi"/>
                <w:sz w:val="24"/>
                <w:szCs w:val="24"/>
              </w:rPr>
            </w:pPr>
            <w:r w:rsidRPr="00B7304A">
              <w:rPr>
                <w:rFonts w:asciiTheme="minorHAnsi" w:hAnsiTheme="minorHAnsi" w:cstheme="minorHAnsi"/>
                <w:sz w:val="24"/>
                <w:szCs w:val="24"/>
              </w:rPr>
              <w:t>Northeastern</w:t>
            </w:r>
            <w:r w:rsidRPr="00B7304A">
              <w:rPr>
                <w:rFonts w:asciiTheme="minorHAnsi" w:hAnsiTheme="minorHAnsi" w:cstheme="minorHAnsi"/>
                <w:spacing w:val="-6"/>
                <w:sz w:val="24"/>
                <w:szCs w:val="24"/>
              </w:rPr>
              <w:t xml:space="preserve"> </w:t>
            </w:r>
            <w:r w:rsidRPr="00B7304A">
              <w:rPr>
                <w:rFonts w:asciiTheme="minorHAnsi" w:hAnsiTheme="minorHAnsi" w:cstheme="minorHAnsi"/>
                <w:sz w:val="24"/>
                <w:szCs w:val="24"/>
              </w:rPr>
              <w:t>State</w:t>
            </w:r>
            <w:r w:rsidRPr="00B7304A">
              <w:rPr>
                <w:rFonts w:asciiTheme="minorHAnsi" w:hAnsiTheme="minorHAnsi" w:cstheme="minorHAnsi"/>
                <w:spacing w:val="-5"/>
                <w:sz w:val="24"/>
                <w:szCs w:val="24"/>
              </w:rPr>
              <w:t xml:space="preserve"> </w:t>
            </w:r>
            <w:r w:rsidRPr="00B7304A">
              <w:rPr>
                <w:rFonts w:asciiTheme="minorHAnsi" w:hAnsiTheme="minorHAnsi" w:cstheme="minorHAnsi"/>
                <w:sz w:val="24"/>
                <w:szCs w:val="24"/>
              </w:rPr>
              <w:t>University</w:t>
            </w:r>
            <w:r w:rsidRPr="00B7304A">
              <w:rPr>
                <w:rFonts w:asciiTheme="minorHAnsi" w:hAnsiTheme="minorHAnsi" w:cstheme="minorHAnsi"/>
                <w:spacing w:val="-7"/>
                <w:sz w:val="24"/>
                <w:szCs w:val="24"/>
              </w:rPr>
              <w:t xml:space="preserve"> </w:t>
            </w:r>
            <w:r w:rsidRPr="00B7304A">
              <w:rPr>
                <w:rFonts w:asciiTheme="minorHAnsi" w:hAnsiTheme="minorHAnsi" w:cstheme="minorHAnsi"/>
                <w:sz w:val="24"/>
                <w:szCs w:val="24"/>
              </w:rPr>
              <w:t>–</w:t>
            </w:r>
            <w:r w:rsidRPr="00B7304A">
              <w:rPr>
                <w:rFonts w:asciiTheme="minorHAnsi" w:hAnsiTheme="minorHAnsi" w:cstheme="minorHAnsi"/>
                <w:spacing w:val="-5"/>
                <w:sz w:val="24"/>
                <w:szCs w:val="24"/>
              </w:rPr>
              <w:t xml:space="preserve"> </w:t>
            </w:r>
            <w:r w:rsidRPr="00B7304A">
              <w:rPr>
                <w:rFonts w:asciiTheme="minorHAnsi" w:hAnsiTheme="minorHAnsi" w:cstheme="minorHAnsi"/>
                <w:spacing w:val="-2"/>
                <w:sz w:val="24"/>
                <w:szCs w:val="24"/>
              </w:rPr>
              <w:t>Christy</w:t>
            </w:r>
            <w:r>
              <w:rPr>
                <w:rFonts w:asciiTheme="minorHAnsi" w:hAnsiTheme="minorHAnsi" w:cstheme="minorHAnsi"/>
                <w:spacing w:val="-2"/>
                <w:sz w:val="24"/>
                <w:szCs w:val="24"/>
              </w:rPr>
              <w:t xml:space="preserve"> </w:t>
            </w:r>
            <w:r w:rsidRPr="00B7304A">
              <w:rPr>
                <w:rFonts w:asciiTheme="minorHAnsi" w:hAnsiTheme="minorHAnsi" w:cstheme="minorHAnsi"/>
                <w:spacing w:val="-2"/>
                <w:sz w:val="24"/>
                <w:szCs w:val="24"/>
              </w:rPr>
              <w:t>Landsaw</w:t>
            </w:r>
          </w:p>
        </w:tc>
      </w:tr>
      <w:tr w:rsidR="00713032" w:rsidRPr="00B7304A" w14:paraId="6F47D106" w14:textId="77777777" w:rsidTr="00713032">
        <w:trPr>
          <w:trHeight w:val="537"/>
        </w:trPr>
        <w:tc>
          <w:tcPr>
            <w:tcW w:w="4675" w:type="dxa"/>
          </w:tcPr>
          <w:p w14:paraId="73BBD653" w14:textId="77777777" w:rsidR="00713032" w:rsidRPr="00B7304A" w:rsidRDefault="00713032" w:rsidP="00713032">
            <w:pPr>
              <w:pStyle w:val="TableParagraph"/>
              <w:ind w:left="106"/>
              <w:rPr>
                <w:rFonts w:asciiTheme="minorHAnsi" w:hAnsiTheme="minorHAnsi" w:cstheme="minorHAnsi"/>
                <w:sz w:val="24"/>
                <w:szCs w:val="24"/>
              </w:rPr>
            </w:pPr>
            <w:r w:rsidRPr="00B7304A">
              <w:rPr>
                <w:rFonts w:asciiTheme="minorHAnsi" w:hAnsiTheme="minorHAnsi" w:cstheme="minorHAnsi"/>
                <w:sz w:val="24"/>
                <w:szCs w:val="24"/>
              </w:rPr>
              <w:t>Northwestern</w:t>
            </w:r>
            <w:r w:rsidRPr="00B7304A">
              <w:rPr>
                <w:rFonts w:asciiTheme="minorHAnsi" w:hAnsiTheme="minorHAnsi" w:cstheme="minorHAnsi"/>
                <w:spacing w:val="-9"/>
                <w:sz w:val="24"/>
                <w:szCs w:val="24"/>
              </w:rPr>
              <w:t xml:space="preserve"> </w:t>
            </w:r>
            <w:r w:rsidRPr="00B7304A">
              <w:rPr>
                <w:rFonts w:asciiTheme="minorHAnsi" w:hAnsiTheme="minorHAnsi" w:cstheme="minorHAnsi"/>
                <w:sz w:val="24"/>
                <w:szCs w:val="24"/>
              </w:rPr>
              <w:t>Oklahoma</w:t>
            </w:r>
            <w:r w:rsidRPr="00B7304A">
              <w:rPr>
                <w:rFonts w:asciiTheme="minorHAnsi" w:hAnsiTheme="minorHAnsi" w:cstheme="minorHAnsi"/>
                <w:spacing w:val="-7"/>
                <w:sz w:val="24"/>
                <w:szCs w:val="24"/>
              </w:rPr>
              <w:t xml:space="preserve"> </w:t>
            </w:r>
            <w:r w:rsidRPr="00B7304A">
              <w:rPr>
                <w:rFonts w:asciiTheme="minorHAnsi" w:hAnsiTheme="minorHAnsi" w:cstheme="minorHAnsi"/>
                <w:sz w:val="24"/>
                <w:szCs w:val="24"/>
              </w:rPr>
              <w:t>State</w:t>
            </w:r>
            <w:r w:rsidRPr="00B7304A">
              <w:rPr>
                <w:rFonts w:asciiTheme="minorHAnsi" w:hAnsiTheme="minorHAnsi" w:cstheme="minorHAnsi"/>
                <w:spacing w:val="-5"/>
                <w:sz w:val="24"/>
                <w:szCs w:val="24"/>
              </w:rPr>
              <w:t xml:space="preserve"> </w:t>
            </w:r>
            <w:r w:rsidRPr="00B7304A">
              <w:rPr>
                <w:rFonts w:asciiTheme="minorHAnsi" w:hAnsiTheme="minorHAnsi" w:cstheme="minorHAnsi"/>
                <w:sz w:val="24"/>
                <w:szCs w:val="24"/>
              </w:rPr>
              <w:t>University</w:t>
            </w:r>
            <w:r w:rsidRPr="00B7304A">
              <w:rPr>
                <w:rFonts w:asciiTheme="minorHAnsi" w:hAnsiTheme="minorHAnsi" w:cstheme="minorHAnsi"/>
                <w:spacing w:val="-7"/>
                <w:sz w:val="24"/>
                <w:szCs w:val="24"/>
              </w:rPr>
              <w:t xml:space="preserve"> </w:t>
            </w:r>
            <w:r w:rsidRPr="00B7304A">
              <w:rPr>
                <w:rFonts w:asciiTheme="minorHAnsi" w:hAnsiTheme="minorHAnsi" w:cstheme="minorHAnsi"/>
                <w:spacing w:val="-10"/>
                <w:sz w:val="24"/>
                <w:szCs w:val="24"/>
              </w:rPr>
              <w:t>–</w:t>
            </w:r>
          </w:p>
          <w:p w14:paraId="081A2FEF" w14:textId="77777777" w:rsidR="00713032" w:rsidRPr="00B7304A" w:rsidRDefault="00713032" w:rsidP="00713032">
            <w:pPr>
              <w:pStyle w:val="TableParagraph"/>
              <w:spacing w:line="249" w:lineRule="exact"/>
              <w:ind w:right="98"/>
              <w:rPr>
                <w:rFonts w:asciiTheme="minorHAnsi" w:hAnsiTheme="minorHAnsi" w:cstheme="minorHAnsi"/>
                <w:sz w:val="24"/>
                <w:szCs w:val="24"/>
              </w:rPr>
            </w:pPr>
            <w:r w:rsidRPr="00B7304A">
              <w:rPr>
                <w:rFonts w:asciiTheme="minorHAnsi" w:hAnsiTheme="minorHAnsi" w:cstheme="minorHAnsi"/>
                <w:sz w:val="24"/>
                <w:szCs w:val="24"/>
              </w:rPr>
              <w:t>David Pecha</w:t>
            </w:r>
          </w:p>
        </w:tc>
        <w:tc>
          <w:tcPr>
            <w:tcW w:w="4675" w:type="dxa"/>
          </w:tcPr>
          <w:p w14:paraId="6FAD8803" w14:textId="77777777" w:rsidR="00713032" w:rsidRPr="00B7304A" w:rsidRDefault="00713032" w:rsidP="00713032">
            <w:pPr>
              <w:pStyle w:val="TableParagraph"/>
              <w:ind w:right="99"/>
              <w:rPr>
                <w:rFonts w:asciiTheme="minorHAnsi" w:hAnsiTheme="minorHAnsi" w:cstheme="minorHAnsi"/>
                <w:sz w:val="24"/>
                <w:szCs w:val="24"/>
              </w:rPr>
            </w:pPr>
            <w:r w:rsidRPr="00B7304A">
              <w:rPr>
                <w:rFonts w:asciiTheme="minorHAnsi" w:hAnsiTheme="minorHAnsi" w:cstheme="minorHAnsi"/>
                <w:sz w:val="24"/>
                <w:szCs w:val="24"/>
              </w:rPr>
              <w:t>RUSO</w:t>
            </w:r>
            <w:r w:rsidRPr="00B7304A">
              <w:rPr>
                <w:rFonts w:asciiTheme="minorHAnsi" w:hAnsiTheme="minorHAnsi" w:cstheme="minorHAnsi"/>
                <w:spacing w:val="-4"/>
                <w:sz w:val="24"/>
                <w:szCs w:val="24"/>
              </w:rPr>
              <w:t xml:space="preserve"> </w:t>
            </w:r>
            <w:r w:rsidRPr="00B7304A">
              <w:rPr>
                <w:rFonts w:asciiTheme="minorHAnsi" w:hAnsiTheme="minorHAnsi" w:cstheme="minorHAnsi"/>
                <w:sz w:val="24"/>
                <w:szCs w:val="24"/>
              </w:rPr>
              <w:t>Board</w:t>
            </w:r>
            <w:r w:rsidRPr="00B7304A">
              <w:rPr>
                <w:rFonts w:asciiTheme="minorHAnsi" w:hAnsiTheme="minorHAnsi" w:cstheme="minorHAnsi"/>
                <w:spacing w:val="-4"/>
                <w:sz w:val="24"/>
                <w:szCs w:val="24"/>
              </w:rPr>
              <w:t xml:space="preserve"> </w:t>
            </w:r>
            <w:r w:rsidRPr="00B7304A">
              <w:rPr>
                <w:rFonts w:asciiTheme="minorHAnsi" w:hAnsiTheme="minorHAnsi" w:cstheme="minorHAnsi"/>
                <w:sz w:val="24"/>
                <w:szCs w:val="24"/>
              </w:rPr>
              <w:t>Office</w:t>
            </w:r>
            <w:r w:rsidRPr="00B7304A">
              <w:rPr>
                <w:rFonts w:asciiTheme="minorHAnsi" w:hAnsiTheme="minorHAnsi" w:cstheme="minorHAnsi"/>
                <w:spacing w:val="-2"/>
                <w:sz w:val="24"/>
                <w:szCs w:val="24"/>
              </w:rPr>
              <w:t xml:space="preserve"> </w:t>
            </w:r>
            <w:r w:rsidRPr="00B7304A">
              <w:rPr>
                <w:rFonts w:asciiTheme="minorHAnsi" w:hAnsiTheme="minorHAnsi" w:cstheme="minorHAnsi"/>
                <w:sz w:val="24"/>
                <w:szCs w:val="24"/>
              </w:rPr>
              <w:t>–</w:t>
            </w:r>
            <w:r w:rsidRPr="00B7304A">
              <w:rPr>
                <w:rFonts w:asciiTheme="minorHAnsi" w:hAnsiTheme="minorHAnsi" w:cstheme="minorHAnsi"/>
                <w:spacing w:val="-5"/>
                <w:sz w:val="24"/>
                <w:szCs w:val="24"/>
              </w:rPr>
              <w:t xml:space="preserve"> </w:t>
            </w:r>
            <w:r>
              <w:rPr>
                <w:rFonts w:asciiTheme="minorHAnsi" w:hAnsiTheme="minorHAnsi" w:cstheme="minorHAnsi"/>
                <w:spacing w:val="-5"/>
                <w:sz w:val="24"/>
                <w:szCs w:val="24"/>
              </w:rPr>
              <w:t xml:space="preserve">Designee </w:t>
            </w:r>
            <w:r w:rsidRPr="00B7304A">
              <w:rPr>
                <w:rFonts w:asciiTheme="minorHAnsi" w:hAnsiTheme="minorHAnsi" w:cstheme="minorHAnsi"/>
                <w:sz w:val="24"/>
                <w:szCs w:val="24"/>
              </w:rPr>
              <w:t>Debra</w:t>
            </w:r>
            <w:r w:rsidRPr="00B7304A">
              <w:rPr>
                <w:rFonts w:asciiTheme="minorHAnsi" w:hAnsiTheme="minorHAnsi" w:cstheme="minorHAnsi"/>
                <w:spacing w:val="-6"/>
                <w:sz w:val="24"/>
                <w:szCs w:val="24"/>
              </w:rPr>
              <w:t xml:space="preserve"> </w:t>
            </w:r>
            <w:r w:rsidRPr="00B7304A">
              <w:rPr>
                <w:rFonts w:asciiTheme="minorHAnsi" w:hAnsiTheme="minorHAnsi" w:cstheme="minorHAnsi"/>
                <w:spacing w:val="-4"/>
                <w:sz w:val="24"/>
                <w:szCs w:val="24"/>
              </w:rPr>
              <w:t>Lyon</w:t>
            </w:r>
          </w:p>
        </w:tc>
      </w:tr>
      <w:tr w:rsidR="00713032" w:rsidRPr="00B7304A" w14:paraId="62E54CAC" w14:textId="77777777" w:rsidTr="00713032">
        <w:trPr>
          <w:trHeight w:val="537"/>
        </w:trPr>
        <w:tc>
          <w:tcPr>
            <w:tcW w:w="4675" w:type="dxa"/>
          </w:tcPr>
          <w:p w14:paraId="312ACFC9" w14:textId="77777777" w:rsidR="00713032" w:rsidRPr="00B7304A" w:rsidRDefault="00713032" w:rsidP="00713032">
            <w:pPr>
              <w:pStyle w:val="TableParagraph"/>
              <w:ind w:left="107"/>
              <w:rPr>
                <w:rFonts w:asciiTheme="minorHAnsi" w:hAnsiTheme="minorHAnsi" w:cstheme="minorHAnsi"/>
                <w:sz w:val="24"/>
                <w:szCs w:val="24"/>
              </w:rPr>
            </w:pPr>
            <w:r w:rsidRPr="00B7304A">
              <w:rPr>
                <w:rFonts w:asciiTheme="minorHAnsi" w:hAnsiTheme="minorHAnsi" w:cstheme="minorHAnsi"/>
                <w:sz w:val="24"/>
                <w:szCs w:val="24"/>
              </w:rPr>
              <w:t>Southeastern</w:t>
            </w:r>
            <w:r w:rsidRPr="00B7304A">
              <w:rPr>
                <w:rFonts w:asciiTheme="minorHAnsi" w:hAnsiTheme="minorHAnsi" w:cstheme="minorHAnsi"/>
                <w:spacing w:val="-7"/>
                <w:sz w:val="24"/>
                <w:szCs w:val="24"/>
              </w:rPr>
              <w:t xml:space="preserve"> </w:t>
            </w:r>
            <w:r w:rsidRPr="00B7304A">
              <w:rPr>
                <w:rFonts w:asciiTheme="minorHAnsi" w:hAnsiTheme="minorHAnsi" w:cstheme="minorHAnsi"/>
                <w:sz w:val="24"/>
                <w:szCs w:val="24"/>
              </w:rPr>
              <w:t>Oklahoma</w:t>
            </w:r>
            <w:r w:rsidRPr="00B7304A">
              <w:rPr>
                <w:rFonts w:asciiTheme="minorHAnsi" w:hAnsiTheme="minorHAnsi" w:cstheme="minorHAnsi"/>
                <w:spacing w:val="-5"/>
                <w:sz w:val="24"/>
                <w:szCs w:val="24"/>
              </w:rPr>
              <w:t xml:space="preserve"> </w:t>
            </w:r>
            <w:r w:rsidRPr="00B7304A">
              <w:rPr>
                <w:rFonts w:asciiTheme="minorHAnsi" w:hAnsiTheme="minorHAnsi" w:cstheme="minorHAnsi"/>
                <w:sz w:val="24"/>
                <w:szCs w:val="24"/>
              </w:rPr>
              <w:t>State</w:t>
            </w:r>
            <w:r w:rsidRPr="00B7304A">
              <w:rPr>
                <w:rFonts w:asciiTheme="minorHAnsi" w:hAnsiTheme="minorHAnsi" w:cstheme="minorHAnsi"/>
                <w:spacing w:val="-4"/>
                <w:sz w:val="24"/>
                <w:szCs w:val="24"/>
              </w:rPr>
              <w:t xml:space="preserve"> </w:t>
            </w:r>
            <w:r w:rsidRPr="00B7304A">
              <w:rPr>
                <w:rFonts w:asciiTheme="minorHAnsi" w:hAnsiTheme="minorHAnsi" w:cstheme="minorHAnsi"/>
                <w:sz w:val="24"/>
                <w:szCs w:val="24"/>
              </w:rPr>
              <w:t>University</w:t>
            </w:r>
            <w:r w:rsidRPr="00B7304A">
              <w:rPr>
                <w:rFonts w:asciiTheme="minorHAnsi" w:hAnsiTheme="minorHAnsi" w:cstheme="minorHAnsi"/>
                <w:spacing w:val="-6"/>
                <w:sz w:val="24"/>
                <w:szCs w:val="24"/>
              </w:rPr>
              <w:t xml:space="preserve"> </w:t>
            </w:r>
            <w:r w:rsidRPr="00B7304A">
              <w:rPr>
                <w:rFonts w:asciiTheme="minorHAnsi" w:hAnsiTheme="minorHAnsi" w:cstheme="minorHAnsi"/>
                <w:sz w:val="24"/>
                <w:szCs w:val="24"/>
              </w:rPr>
              <w:t>–</w:t>
            </w:r>
            <w:r w:rsidRPr="00B7304A">
              <w:rPr>
                <w:rFonts w:asciiTheme="minorHAnsi" w:hAnsiTheme="minorHAnsi" w:cstheme="minorHAnsi"/>
                <w:spacing w:val="-4"/>
                <w:sz w:val="24"/>
                <w:szCs w:val="24"/>
              </w:rPr>
              <w:t xml:space="preserve"> </w:t>
            </w:r>
            <w:r w:rsidRPr="00B7304A">
              <w:rPr>
                <w:rFonts w:asciiTheme="minorHAnsi" w:hAnsiTheme="minorHAnsi" w:cstheme="minorHAnsi"/>
                <w:spacing w:val="-2"/>
                <w:sz w:val="24"/>
                <w:szCs w:val="24"/>
              </w:rPr>
              <w:t>Dennis</w:t>
            </w:r>
            <w:r>
              <w:rPr>
                <w:rFonts w:asciiTheme="minorHAnsi" w:hAnsiTheme="minorHAnsi" w:cstheme="minorHAnsi"/>
                <w:spacing w:val="-2"/>
                <w:sz w:val="24"/>
                <w:szCs w:val="24"/>
              </w:rPr>
              <w:t xml:space="preserve"> </w:t>
            </w:r>
            <w:r w:rsidRPr="00B7304A">
              <w:rPr>
                <w:rFonts w:asciiTheme="minorHAnsi" w:hAnsiTheme="minorHAnsi" w:cstheme="minorHAnsi"/>
                <w:spacing w:val="-2"/>
                <w:sz w:val="24"/>
                <w:szCs w:val="24"/>
              </w:rPr>
              <w:t>Westman</w:t>
            </w:r>
          </w:p>
        </w:tc>
        <w:tc>
          <w:tcPr>
            <w:tcW w:w="4675" w:type="dxa"/>
          </w:tcPr>
          <w:p w14:paraId="52722E8E" w14:textId="77777777" w:rsidR="00713032" w:rsidRPr="00B7304A" w:rsidRDefault="00713032" w:rsidP="00713032">
            <w:pPr>
              <w:pStyle w:val="TableParagraph"/>
              <w:rPr>
                <w:rFonts w:asciiTheme="minorHAnsi" w:hAnsiTheme="minorHAnsi" w:cstheme="minorHAnsi"/>
                <w:sz w:val="24"/>
                <w:szCs w:val="24"/>
              </w:rPr>
            </w:pPr>
            <w:r w:rsidRPr="00B7304A">
              <w:rPr>
                <w:rFonts w:asciiTheme="minorHAnsi" w:hAnsiTheme="minorHAnsi" w:cstheme="minorHAnsi"/>
                <w:sz w:val="24"/>
                <w:szCs w:val="24"/>
              </w:rPr>
              <w:t>Southwestern</w:t>
            </w:r>
            <w:r w:rsidRPr="00B7304A">
              <w:rPr>
                <w:rFonts w:asciiTheme="minorHAnsi" w:hAnsiTheme="minorHAnsi" w:cstheme="minorHAnsi"/>
                <w:spacing w:val="-9"/>
                <w:sz w:val="24"/>
                <w:szCs w:val="24"/>
              </w:rPr>
              <w:t xml:space="preserve"> </w:t>
            </w:r>
            <w:r w:rsidRPr="00B7304A">
              <w:rPr>
                <w:rFonts w:asciiTheme="minorHAnsi" w:hAnsiTheme="minorHAnsi" w:cstheme="minorHAnsi"/>
                <w:sz w:val="24"/>
                <w:szCs w:val="24"/>
              </w:rPr>
              <w:t>Oklahoma</w:t>
            </w:r>
            <w:r w:rsidRPr="00B7304A">
              <w:rPr>
                <w:rFonts w:asciiTheme="minorHAnsi" w:hAnsiTheme="minorHAnsi" w:cstheme="minorHAnsi"/>
                <w:spacing w:val="-8"/>
                <w:sz w:val="24"/>
                <w:szCs w:val="24"/>
              </w:rPr>
              <w:t xml:space="preserve"> </w:t>
            </w:r>
            <w:r w:rsidRPr="00B7304A">
              <w:rPr>
                <w:rFonts w:asciiTheme="minorHAnsi" w:hAnsiTheme="minorHAnsi" w:cstheme="minorHAnsi"/>
                <w:sz w:val="24"/>
                <w:szCs w:val="24"/>
              </w:rPr>
              <w:t>State</w:t>
            </w:r>
            <w:r w:rsidRPr="00B7304A">
              <w:rPr>
                <w:rFonts w:asciiTheme="minorHAnsi" w:hAnsiTheme="minorHAnsi" w:cstheme="minorHAnsi"/>
                <w:spacing w:val="-5"/>
                <w:sz w:val="24"/>
                <w:szCs w:val="24"/>
              </w:rPr>
              <w:t xml:space="preserve"> </w:t>
            </w:r>
            <w:r w:rsidRPr="00B7304A">
              <w:rPr>
                <w:rFonts w:asciiTheme="minorHAnsi" w:hAnsiTheme="minorHAnsi" w:cstheme="minorHAnsi"/>
                <w:sz w:val="24"/>
                <w:szCs w:val="24"/>
              </w:rPr>
              <w:t>University</w:t>
            </w:r>
            <w:r w:rsidRPr="00B7304A">
              <w:rPr>
                <w:rFonts w:asciiTheme="minorHAnsi" w:hAnsiTheme="minorHAnsi" w:cstheme="minorHAnsi"/>
                <w:spacing w:val="-6"/>
                <w:sz w:val="24"/>
                <w:szCs w:val="24"/>
              </w:rPr>
              <w:t xml:space="preserve"> </w:t>
            </w:r>
            <w:r w:rsidRPr="00B7304A">
              <w:rPr>
                <w:rFonts w:asciiTheme="minorHAnsi" w:hAnsiTheme="minorHAnsi" w:cstheme="minorHAnsi"/>
                <w:spacing w:val="-10"/>
                <w:sz w:val="24"/>
                <w:szCs w:val="24"/>
              </w:rPr>
              <w:t>–</w:t>
            </w:r>
          </w:p>
          <w:p w14:paraId="0170E3F1" w14:textId="77777777" w:rsidR="00713032" w:rsidRPr="00B7304A" w:rsidRDefault="00713032" w:rsidP="00713032">
            <w:pPr>
              <w:pStyle w:val="TableParagraph"/>
              <w:spacing w:line="249" w:lineRule="exact"/>
              <w:rPr>
                <w:rFonts w:asciiTheme="minorHAnsi" w:hAnsiTheme="minorHAnsi" w:cstheme="minorHAnsi"/>
                <w:sz w:val="24"/>
                <w:szCs w:val="24"/>
              </w:rPr>
            </w:pPr>
            <w:r w:rsidRPr="00B7304A">
              <w:rPr>
                <w:rFonts w:asciiTheme="minorHAnsi" w:hAnsiTheme="minorHAnsi" w:cstheme="minorHAnsi"/>
                <w:sz w:val="24"/>
                <w:szCs w:val="24"/>
              </w:rPr>
              <w:t>Brenda</w:t>
            </w:r>
            <w:r w:rsidRPr="00B7304A">
              <w:rPr>
                <w:rFonts w:asciiTheme="minorHAnsi" w:hAnsiTheme="minorHAnsi" w:cstheme="minorHAnsi"/>
                <w:spacing w:val="-4"/>
                <w:sz w:val="24"/>
                <w:szCs w:val="24"/>
              </w:rPr>
              <w:t xml:space="preserve"> </w:t>
            </w:r>
            <w:r w:rsidRPr="00B7304A">
              <w:rPr>
                <w:rFonts w:asciiTheme="minorHAnsi" w:hAnsiTheme="minorHAnsi" w:cstheme="minorHAnsi"/>
                <w:spacing w:val="-2"/>
                <w:sz w:val="24"/>
                <w:szCs w:val="24"/>
              </w:rPr>
              <w:t>Burgess</w:t>
            </w:r>
          </w:p>
        </w:tc>
      </w:tr>
      <w:tr w:rsidR="00713032" w:rsidRPr="00B7304A" w14:paraId="64E55485" w14:textId="77777777" w:rsidTr="00713032">
        <w:trPr>
          <w:trHeight w:val="268"/>
        </w:trPr>
        <w:tc>
          <w:tcPr>
            <w:tcW w:w="4675" w:type="dxa"/>
          </w:tcPr>
          <w:p w14:paraId="11BB3E33" w14:textId="77777777" w:rsidR="00713032" w:rsidRPr="00B7304A" w:rsidRDefault="00713032" w:rsidP="00713032">
            <w:pPr>
              <w:pStyle w:val="TableParagraph"/>
              <w:spacing w:line="248" w:lineRule="exact"/>
              <w:ind w:left="108"/>
              <w:rPr>
                <w:rFonts w:asciiTheme="minorHAnsi" w:hAnsiTheme="minorHAnsi" w:cstheme="minorHAnsi"/>
                <w:sz w:val="24"/>
                <w:szCs w:val="24"/>
              </w:rPr>
            </w:pPr>
            <w:r w:rsidRPr="00B7304A">
              <w:rPr>
                <w:rFonts w:asciiTheme="minorHAnsi" w:hAnsiTheme="minorHAnsi" w:cstheme="minorHAnsi"/>
                <w:sz w:val="24"/>
                <w:szCs w:val="24"/>
              </w:rPr>
              <w:t>Murray</w:t>
            </w:r>
            <w:r w:rsidRPr="00B7304A">
              <w:rPr>
                <w:rFonts w:asciiTheme="minorHAnsi" w:hAnsiTheme="minorHAnsi" w:cstheme="minorHAnsi"/>
                <w:spacing w:val="-5"/>
                <w:sz w:val="24"/>
                <w:szCs w:val="24"/>
              </w:rPr>
              <w:t xml:space="preserve"> </w:t>
            </w:r>
            <w:r w:rsidRPr="00B7304A">
              <w:rPr>
                <w:rFonts w:asciiTheme="minorHAnsi" w:hAnsiTheme="minorHAnsi" w:cstheme="minorHAnsi"/>
                <w:sz w:val="24"/>
                <w:szCs w:val="24"/>
              </w:rPr>
              <w:t>State</w:t>
            </w:r>
            <w:r w:rsidRPr="00B7304A">
              <w:rPr>
                <w:rFonts w:asciiTheme="minorHAnsi" w:hAnsiTheme="minorHAnsi" w:cstheme="minorHAnsi"/>
                <w:spacing w:val="-6"/>
                <w:sz w:val="24"/>
                <w:szCs w:val="24"/>
              </w:rPr>
              <w:t xml:space="preserve"> </w:t>
            </w:r>
            <w:r w:rsidRPr="00B7304A">
              <w:rPr>
                <w:rFonts w:asciiTheme="minorHAnsi" w:hAnsiTheme="minorHAnsi" w:cstheme="minorHAnsi"/>
                <w:sz w:val="24"/>
                <w:szCs w:val="24"/>
              </w:rPr>
              <w:t>College</w:t>
            </w:r>
            <w:r w:rsidRPr="00B7304A">
              <w:rPr>
                <w:rFonts w:asciiTheme="minorHAnsi" w:hAnsiTheme="minorHAnsi" w:cstheme="minorHAnsi"/>
                <w:spacing w:val="-6"/>
                <w:sz w:val="24"/>
                <w:szCs w:val="24"/>
              </w:rPr>
              <w:t xml:space="preserve"> </w:t>
            </w:r>
            <w:r w:rsidRPr="00B7304A">
              <w:rPr>
                <w:rFonts w:asciiTheme="minorHAnsi" w:hAnsiTheme="minorHAnsi" w:cstheme="minorHAnsi"/>
                <w:sz w:val="24"/>
                <w:szCs w:val="24"/>
              </w:rPr>
              <w:t>–</w:t>
            </w:r>
            <w:r w:rsidRPr="00B7304A">
              <w:rPr>
                <w:rFonts w:asciiTheme="minorHAnsi" w:hAnsiTheme="minorHAnsi" w:cstheme="minorHAnsi"/>
                <w:spacing w:val="-3"/>
                <w:sz w:val="24"/>
                <w:szCs w:val="24"/>
              </w:rPr>
              <w:t xml:space="preserve"> </w:t>
            </w:r>
            <w:r w:rsidRPr="00B7304A">
              <w:rPr>
                <w:rFonts w:asciiTheme="minorHAnsi" w:hAnsiTheme="minorHAnsi" w:cstheme="minorHAnsi"/>
                <w:sz w:val="24"/>
                <w:szCs w:val="24"/>
              </w:rPr>
              <w:t>Justin</w:t>
            </w:r>
            <w:r w:rsidRPr="00B7304A">
              <w:rPr>
                <w:rFonts w:asciiTheme="minorHAnsi" w:hAnsiTheme="minorHAnsi" w:cstheme="minorHAnsi"/>
                <w:spacing w:val="-4"/>
                <w:sz w:val="24"/>
                <w:szCs w:val="24"/>
              </w:rPr>
              <w:t xml:space="preserve"> </w:t>
            </w:r>
            <w:r w:rsidRPr="00B7304A">
              <w:rPr>
                <w:rFonts w:asciiTheme="minorHAnsi" w:hAnsiTheme="minorHAnsi" w:cstheme="minorHAnsi"/>
                <w:spacing w:val="-2"/>
                <w:sz w:val="24"/>
                <w:szCs w:val="24"/>
              </w:rPr>
              <w:t>Cellum</w:t>
            </w:r>
          </w:p>
        </w:tc>
        <w:tc>
          <w:tcPr>
            <w:tcW w:w="4675" w:type="dxa"/>
          </w:tcPr>
          <w:p w14:paraId="574DF60E" w14:textId="3825140F" w:rsidR="00713032" w:rsidRPr="00B7304A" w:rsidRDefault="00713032" w:rsidP="00713032">
            <w:pPr>
              <w:pStyle w:val="TableParagraph"/>
              <w:spacing w:line="248" w:lineRule="exact"/>
              <w:ind w:right="99"/>
              <w:rPr>
                <w:rFonts w:asciiTheme="minorHAnsi" w:hAnsiTheme="minorHAnsi" w:cstheme="minorHAnsi"/>
                <w:sz w:val="24"/>
                <w:szCs w:val="24"/>
              </w:rPr>
            </w:pPr>
            <w:r w:rsidRPr="00B7304A">
              <w:rPr>
                <w:rFonts w:asciiTheme="minorHAnsi" w:hAnsiTheme="minorHAnsi" w:cstheme="minorHAnsi"/>
                <w:sz w:val="24"/>
                <w:szCs w:val="24"/>
              </w:rPr>
              <w:t>Northern</w:t>
            </w:r>
            <w:r w:rsidRPr="00B7304A">
              <w:rPr>
                <w:rFonts w:asciiTheme="minorHAnsi" w:hAnsiTheme="minorHAnsi" w:cstheme="minorHAnsi"/>
                <w:spacing w:val="-4"/>
                <w:sz w:val="24"/>
                <w:szCs w:val="24"/>
              </w:rPr>
              <w:t xml:space="preserve"> </w:t>
            </w:r>
            <w:r w:rsidRPr="00B7304A">
              <w:rPr>
                <w:rFonts w:asciiTheme="minorHAnsi" w:hAnsiTheme="minorHAnsi" w:cstheme="minorHAnsi"/>
                <w:sz w:val="24"/>
                <w:szCs w:val="24"/>
              </w:rPr>
              <w:t>Oklahoma</w:t>
            </w:r>
            <w:r w:rsidRPr="00B7304A">
              <w:rPr>
                <w:rFonts w:asciiTheme="minorHAnsi" w:hAnsiTheme="minorHAnsi" w:cstheme="minorHAnsi"/>
                <w:spacing w:val="-7"/>
                <w:sz w:val="24"/>
                <w:szCs w:val="24"/>
              </w:rPr>
              <w:t xml:space="preserve"> </w:t>
            </w:r>
            <w:r w:rsidRPr="00B7304A">
              <w:rPr>
                <w:rFonts w:asciiTheme="minorHAnsi" w:hAnsiTheme="minorHAnsi" w:cstheme="minorHAnsi"/>
                <w:sz w:val="24"/>
                <w:szCs w:val="24"/>
              </w:rPr>
              <w:t>College</w:t>
            </w:r>
            <w:r w:rsidRPr="00B7304A">
              <w:rPr>
                <w:rFonts w:asciiTheme="minorHAnsi" w:hAnsiTheme="minorHAnsi" w:cstheme="minorHAnsi"/>
                <w:spacing w:val="-3"/>
                <w:sz w:val="24"/>
                <w:szCs w:val="24"/>
              </w:rPr>
              <w:t xml:space="preserve"> </w:t>
            </w:r>
            <w:r w:rsidRPr="00B7304A">
              <w:rPr>
                <w:rFonts w:asciiTheme="minorHAnsi" w:hAnsiTheme="minorHAnsi" w:cstheme="minorHAnsi"/>
                <w:sz w:val="24"/>
                <w:szCs w:val="24"/>
              </w:rPr>
              <w:t>–</w:t>
            </w:r>
            <w:r w:rsidRPr="00B7304A">
              <w:rPr>
                <w:rFonts w:asciiTheme="minorHAnsi" w:hAnsiTheme="minorHAnsi" w:cstheme="minorHAnsi"/>
                <w:spacing w:val="-4"/>
                <w:sz w:val="24"/>
                <w:szCs w:val="24"/>
              </w:rPr>
              <w:t xml:space="preserve"> </w:t>
            </w:r>
            <w:r w:rsidR="00CA4EE9">
              <w:rPr>
                <w:rFonts w:asciiTheme="minorHAnsi" w:hAnsiTheme="minorHAnsi" w:cstheme="minorHAnsi"/>
                <w:spacing w:val="-4"/>
                <w:sz w:val="24"/>
                <w:szCs w:val="24"/>
              </w:rPr>
              <w:t>Designee Kelley Larkin</w:t>
            </w:r>
          </w:p>
        </w:tc>
      </w:tr>
      <w:tr w:rsidR="00713032" w:rsidRPr="00B7304A" w14:paraId="638701F6" w14:textId="77777777" w:rsidTr="00713032">
        <w:trPr>
          <w:trHeight w:val="268"/>
        </w:trPr>
        <w:tc>
          <w:tcPr>
            <w:tcW w:w="4675" w:type="dxa"/>
          </w:tcPr>
          <w:p w14:paraId="4CE85F90" w14:textId="69FD72E0" w:rsidR="00713032" w:rsidRPr="00B7304A" w:rsidRDefault="002047B7" w:rsidP="00713032">
            <w:pPr>
              <w:pStyle w:val="TableParagraph"/>
              <w:spacing w:line="248" w:lineRule="exact"/>
              <w:ind w:right="96"/>
              <w:rPr>
                <w:rFonts w:asciiTheme="minorHAnsi" w:hAnsiTheme="minorHAnsi" w:cstheme="minorHAnsi"/>
                <w:sz w:val="24"/>
                <w:szCs w:val="24"/>
              </w:rPr>
            </w:pPr>
            <w:r w:rsidRPr="00B7304A">
              <w:rPr>
                <w:rFonts w:asciiTheme="minorHAnsi" w:hAnsiTheme="minorHAnsi" w:cstheme="minorHAnsi"/>
                <w:sz w:val="24"/>
                <w:szCs w:val="24"/>
              </w:rPr>
              <w:t>Seminole</w:t>
            </w:r>
            <w:r w:rsidRPr="00B7304A">
              <w:rPr>
                <w:rFonts w:asciiTheme="minorHAnsi" w:hAnsiTheme="minorHAnsi" w:cstheme="minorHAnsi"/>
                <w:spacing w:val="-3"/>
                <w:sz w:val="24"/>
                <w:szCs w:val="24"/>
              </w:rPr>
              <w:t xml:space="preserve"> </w:t>
            </w:r>
            <w:r w:rsidRPr="00B7304A">
              <w:rPr>
                <w:rFonts w:asciiTheme="minorHAnsi" w:hAnsiTheme="minorHAnsi" w:cstheme="minorHAnsi"/>
                <w:sz w:val="24"/>
                <w:szCs w:val="24"/>
              </w:rPr>
              <w:t>State</w:t>
            </w:r>
            <w:r w:rsidRPr="00B7304A">
              <w:rPr>
                <w:rFonts w:asciiTheme="minorHAnsi" w:hAnsiTheme="minorHAnsi" w:cstheme="minorHAnsi"/>
                <w:spacing w:val="-3"/>
                <w:sz w:val="24"/>
                <w:szCs w:val="24"/>
              </w:rPr>
              <w:t xml:space="preserve"> </w:t>
            </w:r>
            <w:r w:rsidRPr="00B7304A">
              <w:rPr>
                <w:rFonts w:asciiTheme="minorHAnsi" w:hAnsiTheme="minorHAnsi" w:cstheme="minorHAnsi"/>
                <w:sz w:val="24"/>
                <w:szCs w:val="24"/>
              </w:rPr>
              <w:t>College</w:t>
            </w:r>
            <w:r w:rsidRPr="00B7304A">
              <w:rPr>
                <w:rFonts w:asciiTheme="minorHAnsi" w:hAnsiTheme="minorHAnsi" w:cstheme="minorHAnsi"/>
                <w:spacing w:val="-3"/>
                <w:sz w:val="24"/>
                <w:szCs w:val="24"/>
              </w:rPr>
              <w:t xml:space="preserve"> </w:t>
            </w:r>
            <w:r w:rsidRPr="00B7304A">
              <w:rPr>
                <w:rFonts w:asciiTheme="minorHAnsi" w:hAnsiTheme="minorHAnsi" w:cstheme="minorHAnsi"/>
                <w:sz w:val="24"/>
                <w:szCs w:val="24"/>
              </w:rPr>
              <w:t>–</w:t>
            </w:r>
            <w:r w:rsidRPr="00B7304A">
              <w:rPr>
                <w:rFonts w:asciiTheme="minorHAnsi" w:hAnsiTheme="minorHAnsi" w:cstheme="minorHAnsi"/>
                <w:spacing w:val="-5"/>
                <w:sz w:val="24"/>
                <w:szCs w:val="24"/>
              </w:rPr>
              <w:t xml:space="preserve"> </w:t>
            </w:r>
            <w:r w:rsidRPr="00B7304A">
              <w:rPr>
                <w:rFonts w:asciiTheme="minorHAnsi" w:hAnsiTheme="minorHAnsi" w:cstheme="minorHAnsi"/>
                <w:sz w:val="24"/>
                <w:szCs w:val="24"/>
              </w:rPr>
              <w:t>Melanie Rinehart</w:t>
            </w:r>
          </w:p>
        </w:tc>
        <w:tc>
          <w:tcPr>
            <w:tcW w:w="4675" w:type="dxa"/>
          </w:tcPr>
          <w:p w14:paraId="09A6EAB6" w14:textId="77777777" w:rsidR="00713032" w:rsidRPr="00B7304A" w:rsidRDefault="00713032" w:rsidP="00713032">
            <w:pPr>
              <w:pStyle w:val="TableParagraph"/>
              <w:spacing w:line="248" w:lineRule="exact"/>
              <w:ind w:right="97"/>
              <w:rPr>
                <w:rFonts w:asciiTheme="minorHAnsi" w:hAnsiTheme="minorHAnsi" w:cstheme="minorHAnsi"/>
                <w:sz w:val="24"/>
                <w:szCs w:val="24"/>
              </w:rPr>
            </w:pPr>
            <w:r w:rsidRPr="00B7304A">
              <w:rPr>
                <w:rFonts w:asciiTheme="minorHAnsi" w:hAnsiTheme="minorHAnsi" w:cstheme="minorHAnsi"/>
                <w:sz w:val="24"/>
                <w:szCs w:val="24"/>
              </w:rPr>
              <w:t>Redlands</w:t>
            </w:r>
            <w:r w:rsidRPr="00B7304A">
              <w:rPr>
                <w:rFonts w:asciiTheme="minorHAnsi" w:hAnsiTheme="minorHAnsi" w:cstheme="minorHAnsi"/>
                <w:spacing w:val="-5"/>
                <w:sz w:val="24"/>
                <w:szCs w:val="24"/>
              </w:rPr>
              <w:t xml:space="preserve"> </w:t>
            </w:r>
            <w:r w:rsidRPr="00B7304A">
              <w:rPr>
                <w:rFonts w:asciiTheme="minorHAnsi" w:hAnsiTheme="minorHAnsi" w:cstheme="minorHAnsi"/>
                <w:sz w:val="24"/>
                <w:szCs w:val="24"/>
              </w:rPr>
              <w:t>Community</w:t>
            </w:r>
            <w:r w:rsidRPr="00B7304A">
              <w:rPr>
                <w:rFonts w:asciiTheme="minorHAnsi" w:hAnsiTheme="minorHAnsi" w:cstheme="minorHAnsi"/>
                <w:spacing w:val="-5"/>
                <w:sz w:val="24"/>
                <w:szCs w:val="24"/>
              </w:rPr>
              <w:t xml:space="preserve"> </w:t>
            </w:r>
            <w:r w:rsidRPr="00B7304A">
              <w:rPr>
                <w:rFonts w:asciiTheme="minorHAnsi" w:hAnsiTheme="minorHAnsi" w:cstheme="minorHAnsi"/>
                <w:sz w:val="24"/>
                <w:szCs w:val="24"/>
              </w:rPr>
              <w:t>College</w:t>
            </w:r>
            <w:r w:rsidRPr="00B7304A">
              <w:rPr>
                <w:rFonts w:asciiTheme="minorHAnsi" w:hAnsiTheme="minorHAnsi" w:cstheme="minorHAnsi"/>
                <w:spacing w:val="-3"/>
                <w:sz w:val="24"/>
                <w:szCs w:val="24"/>
              </w:rPr>
              <w:t xml:space="preserve"> </w:t>
            </w:r>
            <w:r w:rsidRPr="00B7304A">
              <w:rPr>
                <w:rFonts w:asciiTheme="minorHAnsi" w:hAnsiTheme="minorHAnsi" w:cstheme="minorHAnsi"/>
                <w:sz w:val="24"/>
                <w:szCs w:val="24"/>
              </w:rPr>
              <w:t>–</w:t>
            </w:r>
            <w:r w:rsidRPr="00B7304A">
              <w:rPr>
                <w:rFonts w:asciiTheme="minorHAnsi" w:hAnsiTheme="minorHAnsi" w:cstheme="minorHAnsi"/>
                <w:spacing w:val="-3"/>
                <w:sz w:val="24"/>
                <w:szCs w:val="24"/>
              </w:rPr>
              <w:t xml:space="preserve"> </w:t>
            </w:r>
            <w:r w:rsidRPr="00B7304A">
              <w:rPr>
                <w:rFonts w:asciiTheme="minorHAnsi" w:hAnsiTheme="minorHAnsi" w:cstheme="minorHAnsi"/>
                <w:sz w:val="24"/>
                <w:szCs w:val="24"/>
              </w:rPr>
              <w:t>Jena</w:t>
            </w:r>
            <w:r w:rsidRPr="00B7304A">
              <w:rPr>
                <w:rFonts w:asciiTheme="minorHAnsi" w:hAnsiTheme="minorHAnsi" w:cstheme="minorHAnsi"/>
                <w:spacing w:val="-6"/>
                <w:sz w:val="24"/>
                <w:szCs w:val="24"/>
              </w:rPr>
              <w:t xml:space="preserve"> </w:t>
            </w:r>
            <w:r w:rsidRPr="00B7304A">
              <w:rPr>
                <w:rFonts w:asciiTheme="minorHAnsi" w:hAnsiTheme="minorHAnsi" w:cstheme="minorHAnsi"/>
                <w:spacing w:val="-4"/>
                <w:sz w:val="24"/>
                <w:szCs w:val="24"/>
              </w:rPr>
              <w:t>Marr</w:t>
            </w:r>
          </w:p>
        </w:tc>
      </w:tr>
    </w:tbl>
    <w:p w14:paraId="6329603B" w14:textId="77777777" w:rsidR="00713032" w:rsidRDefault="00713032" w:rsidP="00713032">
      <w:pPr>
        <w:jc w:val="center"/>
      </w:pPr>
    </w:p>
    <w:p w14:paraId="455D97A4" w14:textId="77777777" w:rsidR="00713032" w:rsidRDefault="00713032" w:rsidP="00713032">
      <w:pPr>
        <w:pStyle w:val="ListParagraph"/>
        <w:numPr>
          <w:ilvl w:val="0"/>
          <w:numId w:val="1"/>
        </w:numPr>
        <w:spacing w:line="259" w:lineRule="auto"/>
        <w:ind w:left="360" w:right="392"/>
        <w:rPr>
          <w:rFonts w:asciiTheme="minorHAnsi" w:hAnsiTheme="minorHAnsi" w:cstheme="minorHAnsi"/>
          <w:b/>
        </w:rPr>
      </w:pPr>
      <w:r w:rsidRPr="00A86F61">
        <w:rPr>
          <w:rFonts w:asciiTheme="minorHAnsi" w:hAnsiTheme="minorHAnsi" w:cstheme="minorHAnsi"/>
          <w:b/>
        </w:rPr>
        <w:t>Announcement</w:t>
      </w:r>
      <w:r w:rsidRPr="00A86F61">
        <w:rPr>
          <w:rFonts w:asciiTheme="minorHAnsi" w:hAnsiTheme="minorHAnsi" w:cstheme="minorHAnsi"/>
          <w:b/>
          <w:spacing w:val="-2"/>
        </w:rPr>
        <w:t xml:space="preserve"> </w:t>
      </w:r>
      <w:r w:rsidRPr="00A86F61">
        <w:rPr>
          <w:rFonts w:asciiTheme="minorHAnsi" w:hAnsiTheme="minorHAnsi" w:cstheme="minorHAnsi"/>
          <w:b/>
        </w:rPr>
        <w:t>of</w:t>
      </w:r>
      <w:r w:rsidRPr="00A86F61">
        <w:rPr>
          <w:rFonts w:asciiTheme="minorHAnsi" w:hAnsiTheme="minorHAnsi" w:cstheme="minorHAnsi"/>
          <w:b/>
          <w:spacing w:val="-2"/>
        </w:rPr>
        <w:t xml:space="preserve"> </w:t>
      </w:r>
      <w:r w:rsidRPr="00A86F61">
        <w:rPr>
          <w:rFonts w:asciiTheme="minorHAnsi" w:hAnsiTheme="minorHAnsi" w:cstheme="minorHAnsi"/>
          <w:b/>
        </w:rPr>
        <w:t>Filing</w:t>
      </w:r>
      <w:r w:rsidRPr="00A86F61">
        <w:rPr>
          <w:rFonts w:asciiTheme="minorHAnsi" w:hAnsiTheme="minorHAnsi" w:cstheme="minorHAnsi"/>
          <w:b/>
          <w:spacing w:val="-5"/>
        </w:rPr>
        <w:t xml:space="preserve"> </w:t>
      </w:r>
      <w:r w:rsidRPr="00A86F61">
        <w:rPr>
          <w:rFonts w:asciiTheme="minorHAnsi" w:hAnsiTheme="minorHAnsi" w:cstheme="minorHAnsi"/>
          <w:b/>
        </w:rPr>
        <w:t>Meeting</w:t>
      </w:r>
      <w:r w:rsidRPr="00A86F61">
        <w:rPr>
          <w:rFonts w:asciiTheme="minorHAnsi" w:hAnsiTheme="minorHAnsi" w:cstheme="minorHAnsi"/>
          <w:b/>
          <w:spacing w:val="-3"/>
        </w:rPr>
        <w:t xml:space="preserve"> </w:t>
      </w:r>
      <w:r w:rsidRPr="00A86F61">
        <w:rPr>
          <w:rFonts w:asciiTheme="minorHAnsi" w:hAnsiTheme="minorHAnsi" w:cstheme="minorHAnsi"/>
          <w:b/>
        </w:rPr>
        <w:t>Notice</w:t>
      </w:r>
      <w:r w:rsidRPr="00A86F61">
        <w:rPr>
          <w:rFonts w:asciiTheme="minorHAnsi" w:hAnsiTheme="minorHAnsi" w:cstheme="minorHAnsi"/>
          <w:b/>
          <w:spacing w:val="-3"/>
        </w:rPr>
        <w:t xml:space="preserve"> </w:t>
      </w:r>
      <w:r w:rsidRPr="00A86F61">
        <w:rPr>
          <w:rFonts w:asciiTheme="minorHAnsi" w:hAnsiTheme="minorHAnsi" w:cstheme="minorHAnsi"/>
          <w:b/>
        </w:rPr>
        <w:t>and</w:t>
      </w:r>
      <w:r w:rsidRPr="00A86F61">
        <w:rPr>
          <w:rFonts w:asciiTheme="minorHAnsi" w:hAnsiTheme="minorHAnsi" w:cstheme="minorHAnsi"/>
          <w:b/>
          <w:spacing w:val="-2"/>
        </w:rPr>
        <w:t xml:space="preserve"> </w:t>
      </w:r>
      <w:r w:rsidRPr="00A86F61">
        <w:rPr>
          <w:rFonts w:asciiTheme="minorHAnsi" w:hAnsiTheme="minorHAnsi" w:cstheme="minorHAnsi"/>
          <w:b/>
        </w:rPr>
        <w:t>Posting</w:t>
      </w:r>
      <w:r w:rsidRPr="00A86F61">
        <w:rPr>
          <w:rFonts w:asciiTheme="minorHAnsi" w:hAnsiTheme="minorHAnsi" w:cstheme="minorHAnsi"/>
          <w:b/>
          <w:spacing w:val="-3"/>
        </w:rPr>
        <w:t xml:space="preserve"> </w:t>
      </w:r>
      <w:r w:rsidRPr="00A86F61">
        <w:rPr>
          <w:rFonts w:asciiTheme="minorHAnsi" w:hAnsiTheme="minorHAnsi" w:cstheme="minorHAnsi"/>
          <w:b/>
        </w:rPr>
        <w:t>of</w:t>
      </w:r>
      <w:r w:rsidRPr="00A86F61">
        <w:rPr>
          <w:rFonts w:asciiTheme="minorHAnsi" w:hAnsiTheme="minorHAnsi" w:cstheme="minorHAnsi"/>
          <w:b/>
          <w:spacing w:val="-2"/>
        </w:rPr>
        <w:t xml:space="preserve"> </w:t>
      </w:r>
      <w:r w:rsidRPr="00A86F61">
        <w:rPr>
          <w:rFonts w:asciiTheme="minorHAnsi" w:hAnsiTheme="minorHAnsi" w:cstheme="minorHAnsi"/>
          <w:b/>
        </w:rPr>
        <w:t>the</w:t>
      </w:r>
      <w:r w:rsidRPr="00A86F61">
        <w:rPr>
          <w:rFonts w:asciiTheme="minorHAnsi" w:hAnsiTheme="minorHAnsi" w:cstheme="minorHAnsi"/>
          <w:b/>
          <w:spacing w:val="-3"/>
        </w:rPr>
        <w:t xml:space="preserve"> </w:t>
      </w:r>
      <w:r w:rsidRPr="00A86F61">
        <w:rPr>
          <w:rFonts w:asciiTheme="minorHAnsi" w:hAnsiTheme="minorHAnsi" w:cstheme="minorHAnsi"/>
          <w:b/>
        </w:rPr>
        <w:t>Agenda</w:t>
      </w:r>
      <w:r w:rsidRPr="00A86F61">
        <w:rPr>
          <w:rFonts w:asciiTheme="minorHAnsi" w:hAnsiTheme="minorHAnsi" w:cstheme="minorHAnsi"/>
          <w:b/>
          <w:spacing w:val="-5"/>
        </w:rPr>
        <w:t xml:space="preserve"> </w:t>
      </w:r>
      <w:r w:rsidRPr="00A86F61">
        <w:rPr>
          <w:rFonts w:asciiTheme="minorHAnsi" w:hAnsiTheme="minorHAnsi" w:cstheme="minorHAnsi"/>
          <w:b/>
        </w:rPr>
        <w:t>in</w:t>
      </w:r>
      <w:r w:rsidRPr="00A86F61">
        <w:rPr>
          <w:rFonts w:asciiTheme="minorHAnsi" w:hAnsiTheme="minorHAnsi" w:cstheme="minorHAnsi"/>
          <w:b/>
          <w:spacing w:val="-3"/>
        </w:rPr>
        <w:t xml:space="preserve"> </w:t>
      </w:r>
      <w:r w:rsidRPr="00A86F61">
        <w:rPr>
          <w:rFonts w:asciiTheme="minorHAnsi" w:hAnsiTheme="minorHAnsi" w:cstheme="minorHAnsi"/>
          <w:b/>
        </w:rPr>
        <w:t>Accordance</w:t>
      </w:r>
      <w:r w:rsidRPr="00A86F61">
        <w:rPr>
          <w:rFonts w:asciiTheme="minorHAnsi" w:hAnsiTheme="minorHAnsi" w:cstheme="minorHAnsi"/>
          <w:b/>
          <w:spacing w:val="-5"/>
        </w:rPr>
        <w:t xml:space="preserve"> </w:t>
      </w:r>
      <w:r w:rsidRPr="00A86F61">
        <w:rPr>
          <w:rFonts w:asciiTheme="minorHAnsi" w:hAnsiTheme="minorHAnsi" w:cstheme="minorHAnsi"/>
          <w:b/>
        </w:rPr>
        <w:t>with</w:t>
      </w:r>
      <w:r w:rsidRPr="00A86F61">
        <w:rPr>
          <w:rFonts w:asciiTheme="minorHAnsi" w:hAnsiTheme="minorHAnsi" w:cstheme="minorHAnsi"/>
          <w:b/>
          <w:spacing w:val="-3"/>
        </w:rPr>
        <w:t xml:space="preserve"> </w:t>
      </w:r>
      <w:r w:rsidRPr="00A86F61">
        <w:rPr>
          <w:rFonts w:asciiTheme="minorHAnsi" w:hAnsiTheme="minorHAnsi" w:cstheme="minorHAnsi"/>
          <w:b/>
        </w:rPr>
        <w:t>the Oklahoma Open Meeting Act.</w:t>
      </w:r>
    </w:p>
    <w:p w14:paraId="0F81DDF4" w14:textId="77777777" w:rsidR="00C8068C" w:rsidRDefault="00C8068C" w:rsidP="00C8068C">
      <w:pPr>
        <w:spacing w:line="259" w:lineRule="auto"/>
        <w:ind w:right="392"/>
        <w:rPr>
          <w:rFonts w:asciiTheme="minorHAnsi" w:hAnsiTheme="minorHAnsi" w:cstheme="minorHAnsi"/>
          <w:b/>
        </w:rPr>
      </w:pPr>
    </w:p>
    <w:p w14:paraId="4231C35C" w14:textId="588B27BD" w:rsidR="00C8068C" w:rsidRPr="00F56BCC" w:rsidRDefault="00C8068C" w:rsidP="00C8068C">
      <w:pPr>
        <w:spacing w:line="259" w:lineRule="auto"/>
        <w:ind w:left="360" w:right="392"/>
        <w:rPr>
          <w:rFonts w:asciiTheme="minorHAnsi" w:hAnsiTheme="minorHAnsi" w:cstheme="minorHAnsi"/>
          <w:sz w:val="20"/>
          <w:szCs w:val="20"/>
        </w:rPr>
      </w:pPr>
      <w:r w:rsidRPr="00F56BCC">
        <w:rPr>
          <w:rFonts w:asciiTheme="minorHAnsi" w:hAnsiTheme="minorHAnsi" w:cstheme="minorHAnsi"/>
          <w:sz w:val="20"/>
          <w:szCs w:val="20"/>
        </w:rPr>
        <w:t xml:space="preserve">The OKHEEI Group Board of Trustees met in regular session at 10:30 a.m., </w:t>
      </w:r>
      <w:r>
        <w:rPr>
          <w:rFonts w:asciiTheme="minorHAnsi" w:hAnsiTheme="minorHAnsi" w:cstheme="minorHAnsi"/>
          <w:sz w:val="20"/>
          <w:szCs w:val="20"/>
        </w:rPr>
        <w:t>April</w:t>
      </w:r>
      <w:r w:rsidRPr="00F56BCC">
        <w:rPr>
          <w:rFonts w:asciiTheme="minorHAnsi" w:hAnsiTheme="minorHAnsi" w:cstheme="minorHAnsi"/>
          <w:sz w:val="20"/>
          <w:szCs w:val="20"/>
        </w:rPr>
        <w:t xml:space="preserve"> </w:t>
      </w:r>
      <w:r>
        <w:rPr>
          <w:rFonts w:asciiTheme="minorHAnsi" w:hAnsiTheme="minorHAnsi" w:cstheme="minorHAnsi"/>
          <w:sz w:val="20"/>
          <w:szCs w:val="20"/>
        </w:rPr>
        <w:t>6</w:t>
      </w:r>
      <w:r w:rsidRPr="00F56BCC">
        <w:rPr>
          <w:rFonts w:asciiTheme="minorHAnsi" w:hAnsiTheme="minorHAnsi" w:cstheme="minorHAnsi"/>
          <w:sz w:val="20"/>
          <w:szCs w:val="20"/>
        </w:rPr>
        <w:t xml:space="preserve">, 2023, at Redlands Community College, Ray Porter Building Regents Room, 1300 South Country Club Road El Reno, OK 73036.  Notice of the meeting had been properly filed with the Secretary of State on </w:t>
      </w:r>
      <w:r w:rsidR="0013588C">
        <w:rPr>
          <w:rFonts w:asciiTheme="minorHAnsi" w:hAnsiTheme="minorHAnsi" w:cstheme="minorHAnsi"/>
          <w:sz w:val="20"/>
          <w:szCs w:val="20"/>
        </w:rPr>
        <w:t>November 30, 2022</w:t>
      </w:r>
      <w:r w:rsidRPr="00F56BCC">
        <w:rPr>
          <w:rFonts w:asciiTheme="minorHAnsi" w:hAnsiTheme="minorHAnsi" w:cstheme="minorHAnsi"/>
          <w:sz w:val="20"/>
          <w:szCs w:val="20"/>
        </w:rPr>
        <w:t xml:space="preserve">, and a copy of the agenda posted by 10:30 a.m. on </w:t>
      </w:r>
      <w:r>
        <w:rPr>
          <w:rFonts w:asciiTheme="minorHAnsi" w:hAnsiTheme="minorHAnsi" w:cstheme="minorHAnsi"/>
          <w:sz w:val="20"/>
          <w:szCs w:val="20"/>
        </w:rPr>
        <w:t>April</w:t>
      </w:r>
      <w:r w:rsidRPr="00F56BCC">
        <w:rPr>
          <w:rFonts w:asciiTheme="minorHAnsi" w:hAnsiTheme="minorHAnsi" w:cstheme="minorHAnsi"/>
          <w:sz w:val="20"/>
          <w:szCs w:val="20"/>
        </w:rPr>
        <w:t xml:space="preserve"> </w:t>
      </w:r>
      <w:r>
        <w:rPr>
          <w:rFonts w:asciiTheme="minorHAnsi" w:hAnsiTheme="minorHAnsi" w:cstheme="minorHAnsi"/>
          <w:sz w:val="20"/>
          <w:szCs w:val="20"/>
        </w:rPr>
        <w:t>5</w:t>
      </w:r>
      <w:r w:rsidRPr="00F56BCC">
        <w:rPr>
          <w:rFonts w:asciiTheme="minorHAnsi" w:hAnsiTheme="minorHAnsi" w:cstheme="minorHAnsi"/>
          <w:sz w:val="20"/>
          <w:szCs w:val="20"/>
        </w:rPr>
        <w:t>, 2023, in compliance with the Oklahoma Open Meeting Act.</w:t>
      </w:r>
    </w:p>
    <w:p w14:paraId="67AF1126" w14:textId="77777777" w:rsidR="00C8068C" w:rsidRPr="00C8068C" w:rsidRDefault="00C8068C" w:rsidP="00C8068C">
      <w:pPr>
        <w:spacing w:line="259" w:lineRule="auto"/>
        <w:ind w:right="392"/>
        <w:rPr>
          <w:rFonts w:asciiTheme="minorHAnsi" w:hAnsiTheme="minorHAnsi" w:cstheme="minorHAnsi"/>
          <w:b/>
        </w:rPr>
      </w:pPr>
    </w:p>
    <w:p w14:paraId="328F511C" w14:textId="4C88C894" w:rsidR="00713032" w:rsidRPr="00725265" w:rsidRDefault="00713032" w:rsidP="00713032">
      <w:pPr>
        <w:pStyle w:val="ListParagraph"/>
        <w:numPr>
          <w:ilvl w:val="0"/>
          <w:numId w:val="2"/>
        </w:numPr>
        <w:spacing w:line="291" w:lineRule="exact"/>
        <w:rPr>
          <w:rFonts w:asciiTheme="minorHAnsi" w:hAnsiTheme="minorHAnsi" w:cstheme="minorHAnsi"/>
          <w:bCs/>
        </w:rPr>
      </w:pPr>
      <w:r w:rsidRPr="00A86F61">
        <w:rPr>
          <w:rFonts w:asciiTheme="minorHAnsi" w:hAnsiTheme="minorHAnsi" w:cstheme="minorHAnsi"/>
          <w:bCs/>
        </w:rPr>
        <w:t>Call</w:t>
      </w:r>
      <w:r w:rsidRPr="00A86F61">
        <w:rPr>
          <w:rFonts w:asciiTheme="minorHAnsi" w:hAnsiTheme="minorHAnsi" w:cstheme="minorHAnsi"/>
          <w:bCs/>
          <w:spacing w:val="-2"/>
        </w:rPr>
        <w:t xml:space="preserve"> </w:t>
      </w:r>
      <w:r w:rsidRPr="00A86F61">
        <w:rPr>
          <w:rFonts w:asciiTheme="minorHAnsi" w:hAnsiTheme="minorHAnsi" w:cstheme="minorHAnsi"/>
          <w:bCs/>
        </w:rPr>
        <w:t>meeting</w:t>
      </w:r>
      <w:r w:rsidRPr="00A86F61">
        <w:rPr>
          <w:rFonts w:asciiTheme="minorHAnsi" w:hAnsiTheme="minorHAnsi" w:cstheme="minorHAnsi"/>
          <w:bCs/>
          <w:spacing w:val="-2"/>
        </w:rPr>
        <w:t xml:space="preserve"> </w:t>
      </w:r>
      <w:r w:rsidRPr="00A86F61">
        <w:rPr>
          <w:rFonts w:asciiTheme="minorHAnsi" w:hAnsiTheme="minorHAnsi" w:cstheme="minorHAnsi"/>
          <w:bCs/>
        </w:rPr>
        <w:t xml:space="preserve">to </w:t>
      </w:r>
      <w:r w:rsidR="00D96B62" w:rsidRPr="00A86F61">
        <w:rPr>
          <w:rFonts w:asciiTheme="minorHAnsi" w:hAnsiTheme="minorHAnsi" w:cstheme="minorHAnsi"/>
          <w:bCs/>
          <w:spacing w:val="-4"/>
        </w:rPr>
        <w:t>order.</w:t>
      </w:r>
      <w:r w:rsidR="006E1B1E" w:rsidRPr="00A86F61">
        <w:rPr>
          <w:rFonts w:asciiTheme="minorHAnsi" w:hAnsiTheme="minorHAnsi" w:cstheme="minorHAnsi"/>
          <w:bCs/>
          <w:spacing w:val="-4"/>
        </w:rPr>
        <w:t xml:space="preserve"> </w:t>
      </w:r>
    </w:p>
    <w:p w14:paraId="3683B719" w14:textId="6CCC58C8" w:rsidR="00725265" w:rsidRPr="006C0983" w:rsidRDefault="00725265" w:rsidP="00725265">
      <w:pPr>
        <w:pStyle w:val="ListParagraph"/>
        <w:numPr>
          <w:ilvl w:val="1"/>
          <w:numId w:val="2"/>
        </w:numPr>
        <w:spacing w:line="291" w:lineRule="exact"/>
        <w:rPr>
          <w:rFonts w:asciiTheme="minorHAnsi" w:hAnsiTheme="minorHAnsi" w:cstheme="minorHAnsi"/>
          <w:bCs/>
        </w:rPr>
      </w:pPr>
      <w:r w:rsidRPr="006C0983">
        <w:rPr>
          <w:rFonts w:asciiTheme="minorHAnsi" w:hAnsiTheme="minorHAnsi" w:cstheme="minorHAnsi"/>
          <w:bCs/>
          <w:spacing w:val="-4"/>
        </w:rPr>
        <w:t xml:space="preserve">Meeting was called to order by </w:t>
      </w:r>
      <w:r w:rsidR="006C0983" w:rsidRPr="006C0983">
        <w:rPr>
          <w:rFonts w:asciiTheme="minorHAnsi" w:hAnsiTheme="minorHAnsi" w:cstheme="minorHAnsi"/>
          <w:bCs/>
          <w:spacing w:val="-4"/>
        </w:rPr>
        <w:t>Chair</w:t>
      </w:r>
      <w:r w:rsidRPr="006C0983">
        <w:rPr>
          <w:rFonts w:asciiTheme="minorHAnsi" w:hAnsiTheme="minorHAnsi" w:cstheme="minorHAnsi"/>
          <w:bCs/>
          <w:spacing w:val="-4"/>
        </w:rPr>
        <w:t xml:space="preserve"> Justin Cellum at 10:35am</w:t>
      </w:r>
    </w:p>
    <w:p w14:paraId="3F27738B" w14:textId="626C9A18" w:rsidR="00713032" w:rsidRPr="00725265" w:rsidRDefault="00713032" w:rsidP="00FF400C">
      <w:pPr>
        <w:pStyle w:val="ListParagraph"/>
        <w:numPr>
          <w:ilvl w:val="0"/>
          <w:numId w:val="2"/>
        </w:numPr>
        <w:spacing w:before="24"/>
        <w:rPr>
          <w:rFonts w:asciiTheme="minorHAnsi" w:hAnsiTheme="minorHAnsi" w:cstheme="minorHAnsi"/>
          <w:bCs/>
        </w:rPr>
      </w:pPr>
      <w:r w:rsidRPr="00A86F61">
        <w:rPr>
          <w:rFonts w:asciiTheme="minorHAnsi" w:hAnsiTheme="minorHAnsi" w:cstheme="minorHAnsi"/>
          <w:bCs/>
        </w:rPr>
        <w:t>Roll</w:t>
      </w:r>
      <w:r w:rsidRPr="00A86F61">
        <w:rPr>
          <w:rFonts w:asciiTheme="minorHAnsi" w:hAnsiTheme="minorHAnsi" w:cstheme="minorHAnsi"/>
          <w:bCs/>
          <w:spacing w:val="2"/>
        </w:rPr>
        <w:t xml:space="preserve"> </w:t>
      </w:r>
      <w:r w:rsidR="006C0983" w:rsidRPr="00A86F61">
        <w:rPr>
          <w:rFonts w:asciiTheme="minorHAnsi" w:hAnsiTheme="minorHAnsi" w:cstheme="minorHAnsi"/>
          <w:bCs/>
          <w:spacing w:val="-4"/>
        </w:rPr>
        <w:t>call.</w:t>
      </w:r>
    </w:p>
    <w:p w14:paraId="4AC35E28" w14:textId="77777777" w:rsidR="006C0983" w:rsidRPr="000A454D" w:rsidRDefault="006C0983" w:rsidP="00781F43">
      <w:pPr>
        <w:pStyle w:val="ListParagraph"/>
        <w:spacing w:before="24"/>
        <w:ind w:left="720" w:firstLine="720"/>
        <w:rPr>
          <w:rFonts w:asciiTheme="minorHAnsi" w:hAnsiTheme="minorHAnsi" w:cstheme="minorHAnsi"/>
          <w:b/>
          <w:sz w:val="24"/>
          <w:szCs w:val="24"/>
        </w:rPr>
      </w:pPr>
      <w:r w:rsidRPr="000A454D">
        <w:rPr>
          <w:rFonts w:asciiTheme="minorHAnsi" w:hAnsiTheme="minorHAnsi" w:cstheme="minorHAnsi"/>
          <w:b/>
          <w:sz w:val="24"/>
          <w:szCs w:val="24"/>
        </w:rPr>
        <w:t>The following Trustees of the OKHEEI Board of Trustees were present:</w:t>
      </w:r>
    </w:p>
    <w:p w14:paraId="520FEEAE" w14:textId="77777777" w:rsidR="006C0983" w:rsidRPr="00F56BCC" w:rsidRDefault="006C0983" w:rsidP="00781F43">
      <w:pPr>
        <w:pStyle w:val="NoSpacing"/>
        <w:ind w:left="1440" w:firstLine="720"/>
        <w:rPr>
          <w:sz w:val="20"/>
          <w:szCs w:val="20"/>
        </w:rPr>
      </w:pPr>
      <w:r w:rsidRPr="00F56BCC">
        <w:rPr>
          <w:sz w:val="20"/>
          <w:szCs w:val="20"/>
        </w:rPr>
        <w:t>Kelley Larkin, Designee Northern Oklahoma College</w:t>
      </w:r>
    </w:p>
    <w:p w14:paraId="48445CC1" w14:textId="77777777" w:rsidR="006C0983" w:rsidRPr="00F56BCC" w:rsidRDefault="006C0983" w:rsidP="00781F43">
      <w:pPr>
        <w:pStyle w:val="NoSpacing"/>
        <w:ind w:left="1440" w:firstLine="720"/>
        <w:rPr>
          <w:sz w:val="20"/>
          <w:szCs w:val="20"/>
        </w:rPr>
      </w:pPr>
      <w:r w:rsidRPr="00F56BCC">
        <w:rPr>
          <w:sz w:val="20"/>
          <w:szCs w:val="20"/>
        </w:rPr>
        <w:t>Jena Marr, Redlands Community College</w:t>
      </w:r>
    </w:p>
    <w:p w14:paraId="01A74643" w14:textId="77777777" w:rsidR="006C0983" w:rsidRPr="00F56BCC" w:rsidRDefault="006C0983" w:rsidP="00781F43">
      <w:pPr>
        <w:pStyle w:val="NoSpacing"/>
        <w:ind w:left="1440" w:firstLine="720"/>
        <w:rPr>
          <w:sz w:val="20"/>
          <w:szCs w:val="20"/>
        </w:rPr>
      </w:pPr>
      <w:r w:rsidRPr="00F56BCC">
        <w:rPr>
          <w:sz w:val="20"/>
          <w:szCs w:val="20"/>
        </w:rPr>
        <w:t xml:space="preserve">Debra Lyon, Designee RUSO Board Office </w:t>
      </w:r>
    </w:p>
    <w:p w14:paraId="093F2C45" w14:textId="1F2E115A" w:rsidR="006C0983" w:rsidRPr="00F56BCC" w:rsidRDefault="006C0983" w:rsidP="00781F43">
      <w:pPr>
        <w:pStyle w:val="NoSpacing"/>
        <w:ind w:left="1440" w:firstLine="720"/>
        <w:rPr>
          <w:sz w:val="20"/>
          <w:szCs w:val="20"/>
        </w:rPr>
      </w:pPr>
      <w:r w:rsidRPr="00F56BCC">
        <w:rPr>
          <w:sz w:val="20"/>
          <w:szCs w:val="20"/>
        </w:rPr>
        <w:t>Melanie R</w:t>
      </w:r>
      <w:r w:rsidR="001733B7">
        <w:rPr>
          <w:sz w:val="20"/>
          <w:szCs w:val="20"/>
        </w:rPr>
        <w:t>ine</w:t>
      </w:r>
      <w:r w:rsidRPr="00F56BCC">
        <w:rPr>
          <w:sz w:val="20"/>
          <w:szCs w:val="20"/>
        </w:rPr>
        <w:t xml:space="preserve">hart, Seminole State College </w:t>
      </w:r>
    </w:p>
    <w:p w14:paraId="175CC7D2" w14:textId="77777777" w:rsidR="006C0983" w:rsidRDefault="006C0983" w:rsidP="00781F43">
      <w:pPr>
        <w:pStyle w:val="ListParagraph"/>
        <w:spacing w:before="24"/>
        <w:ind w:left="1440" w:firstLine="720"/>
        <w:rPr>
          <w:rFonts w:eastAsiaTheme="minorHAnsi"/>
          <w:sz w:val="20"/>
          <w:szCs w:val="20"/>
        </w:rPr>
      </w:pPr>
      <w:r w:rsidRPr="006C0983">
        <w:rPr>
          <w:rFonts w:eastAsiaTheme="minorHAnsi"/>
          <w:sz w:val="20"/>
          <w:szCs w:val="20"/>
        </w:rPr>
        <w:t>Christy Landsaw, Northeastern State University</w:t>
      </w:r>
    </w:p>
    <w:p w14:paraId="14FEC636" w14:textId="75D1F1AA" w:rsidR="006C0983" w:rsidRDefault="006C0983" w:rsidP="00781F43">
      <w:pPr>
        <w:pStyle w:val="ListParagraph"/>
        <w:spacing w:before="24"/>
        <w:ind w:left="1440" w:firstLine="720"/>
        <w:rPr>
          <w:rFonts w:eastAsiaTheme="minorHAnsi"/>
          <w:sz w:val="20"/>
          <w:szCs w:val="20"/>
        </w:rPr>
      </w:pPr>
      <w:r>
        <w:rPr>
          <w:rFonts w:eastAsiaTheme="minorHAnsi"/>
          <w:sz w:val="20"/>
          <w:szCs w:val="20"/>
        </w:rPr>
        <w:lastRenderedPageBreak/>
        <w:t>Justin Cellum, Murray State University</w:t>
      </w:r>
    </w:p>
    <w:p w14:paraId="3CCDCA4B" w14:textId="49F216C3" w:rsidR="0049313B" w:rsidRDefault="0049313B" w:rsidP="00781F43">
      <w:pPr>
        <w:pStyle w:val="ListParagraph"/>
        <w:spacing w:before="24"/>
        <w:ind w:left="1440" w:firstLine="720"/>
        <w:rPr>
          <w:rFonts w:eastAsiaTheme="minorHAnsi"/>
          <w:sz w:val="20"/>
          <w:szCs w:val="20"/>
        </w:rPr>
      </w:pPr>
      <w:r>
        <w:rPr>
          <w:rFonts w:eastAsiaTheme="minorHAnsi"/>
          <w:sz w:val="20"/>
          <w:szCs w:val="20"/>
        </w:rPr>
        <w:t>Brenda Burgess, Southwestern Oklahoma State University</w:t>
      </w:r>
    </w:p>
    <w:p w14:paraId="6E847B40" w14:textId="77777777" w:rsidR="006C0983" w:rsidRDefault="006C0983" w:rsidP="006C0983">
      <w:pPr>
        <w:pStyle w:val="ListParagraph"/>
        <w:spacing w:before="24"/>
        <w:ind w:left="720" w:firstLine="720"/>
        <w:rPr>
          <w:rFonts w:eastAsiaTheme="minorHAnsi"/>
          <w:sz w:val="20"/>
          <w:szCs w:val="20"/>
        </w:rPr>
      </w:pPr>
    </w:p>
    <w:p w14:paraId="5EE912D3" w14:textId="77777777" w:rsidR="006C0983" w:rsidRDefault="006C0983" w:rsidP="00781F43">
      <w:pPr>
        <w:spacing w:before="24"/>
        <w:ind w:left="720" w:firstLine="720"/>
        <w:rPr>
          <w:rFonts w:asciiTheme="minorHAnsi" w:hAnsiTheme="minorHAnsi" w:cstheme="minorHAnsi"/>
          <w:b/>
          <w:sz w:val="24"/>
          <w:szCs w:val="24"/>
        </w:rPr>
      </w:pPr>
      <w:r>
        <w:rPr>
          <w:rFonts w:asciiTheme="minorHAnsi" w:hAnsiTheme="minorHAnsi" w:cstheme="minorHAnsi"/>
          <w:b/>
          <w:sz w:val="24"/>
          <w:szCs w:val="24"/>
        </w:rPr>
        <w:t>The following guests were present:</w:t>
      </w:r>
    </w:p>
    <w:p w14:paraId="2E841766" w14:textId="77777777" w:rsidR="006C0983" w:rsidRPr="00F56BCC" w:rsidRDefault="006C0983" w:rsidP="006C0983">
      <w:pPr>
        <w:spacing w:before="24"/>
        <w:ind w:firstLine="720"/>
        <w:rPr>
          <w:rFonts w:asciiTheme="minorHAnsi" w:hAnsiTheme="minorHAnsi" w:cstheme="minorHAnsi"/>
          <w:bCs/>
          <w:sz w:val="20"/>
          <w:szCs w:val="20"/>
        </w:rPr>
      </w:pPr>
      <w:r>
        <w:rPr>
          <w:rFonts w:asciiTheme="minorHAnsi" w:hAnsiTheme="minorHAnsi" w:cstheme="minorHAnsi"/>
          <w:b/>
          <w:sz w:val="24"/>
          <w:szCs w:val="24"/>
        </w:rPr>
        <w:tab/>
      </w:r>
      <w:r>
        <w:rPr>
          <w:rFonts w:asciiTheme="minorHAnsi" w:hAnsiTheme="minorHAnsi" w:cstheme="minorHAnsi"/>
          <w:bCs/>
        </w:rPr>
        <w:tab/>
      </w:r>
      <w:r w:rsidRPr="00F56BCC">
        <w:rPr>
          <w:rFonts w:asciiTheme="minorHAnsi" w:hAnsiTheme="minorHAnsi" w:cstheme="minorHAnsi"/>
          <w:bCs/>
          <w:sz w:val="20"/>
          <w:szCs w:val="20"/>
        </w:rPr>
        <w:t>Mark Scott, RUSO</w:t>
      </w:r>
    </w:p>
    <w:p w14:paraId="1C82695E" w14:textId="69EE6615" w:rsidR="006C0983" w:rsidRPr="00F56BCC" w:rsidRDefault="006C0983" w:rsidP="006C0983">
      <w:pPr>
        <w:spacing w:before="24"/>
        <w:ind w:left="1440" w:firstLine="720"/>
        <w:rPr>
          <w:rFonts w:asciiTheme="minorHAnsi" w:hAnsiTheme="minorHAnsi" w:cstheme="minorHAnsi"/>
          <w:bCs/>
          <w:sz w:val="20"/>
          <w:szCs w:val="20"/>
        </w:rPr>
      </w:pPr>
      <w:r>
        <w:rPr>
          <w:rFonts w:asciiTheme="minorHAnsi" w:hAnsiTheme="minorHAnsi" w:cstheme="minorHAnsi"/>
          <w:bCs/>
          <w:sz w:val="20"/>
          <w:szCs w:val="20"/>
        </w:rPr>
        <w:t>Suhani L</w:t>
      </w:r>
      <w:r w:rsidR="0049313B">
        <w:rPr>
          <w:rFonts w:asciiTheme="minorHAnsi" w:hAnsiTheme="minorHAnsi" w:cstheme="minorHAnsi"/>
          <w:bCs/>
          <w:sz w:val="20"/>
          <w:szCs w:val="20"/>
        </w:rPr>
        <w:t>a</w:t>
      </w:r>
      <w:r>
        <w:rPr>
          <w:rFonts w:asciiTheme="minorHAnsi" w:hAnsiTheme="minorHAnsi" w:cstheme="minorHAnsi"/>
          <w:bCs/>
          <w:sz w:val="20"/>
          <w:szCs w:val="20"/>
        </w:rPr>
        <w:t>geman</w:t>
      </w:r>
      <w:r w:rsidRPr="00F56BCC">
        <w:rPr>
          <w:rFonts w:asciiTheme="minorHAnsi" w:hAnsiTheme="minorHAnsi" w:cstheme="minorHAnsi"/>
          <w:bCs/>
          <w:sz w:val="20"/>
          <w:szCs w:val="20"/>
        </w:rPr>
        <w:t>, Gallagher</w:t>
      </w:r>
    </w:p>
    <w:p w14:paraId="5210EF4C" w14:textId="77777777" w:rsidR="006C0983" w:rsidRPr="00F56BCC" w:rsidRDefault="006C0983" w:rsidP="006C0983">
      <w:pPr>
        <w:spacing w:before="24"/>
        <w:ind w:left="1440" w:firstLine="720"/>
        <w:rPr>
          <w:rFonts w:asciiTheme="minorHAnsi" w:hAnsiTheme="minorHAnsi" w:cstheme="minorHAnsi"/>
          <w:bCs/>
          <w:sz w:val="20"/>
          <w:szCs w:val="20"/>
        </w:rPr>
      </w:pPr>
      <w:r w:rsidRPr="00F56BCC">
        <w:rPr>
          <w:rFonts w:asciiTheme="minorHAnsi" w:hAnsiTheme="minorHAnsi" w:cstheme="minorHAnsi"/>
          <w:bCs/>
          <w:sz w:val="20"/>
          <w:szCs w:val="20"/>
        </w:rPr>
        <w:t>Pete Towne, Gallagher</w:t>
      </w:r>
    </w:p>
    <w:p w14:paraId="6EB920A1" w14:textId="77777777" w:rsidR="006C0983" w:rsidRPr="00F56BCC" w:rsidRDefault="006C0983" w:rsidP="006C0983">
      <w:pPr>
        <w:spacing w:before="24"/>
        <w:ind w:left="1440" w:firstLine="720"/>
        <w:rPr>
          <w:rFonts w:asciiTheme="minorHAnsi" w:hAnsiTheme="minorHAnsi" w:cstheme="minorHAnsi"/>
          <w:bCs/>
          <w:sz w:val="20"/>
          <w:szCs w:val="20"/>
        </w:rPr>
      </w:pPr>
      <w:r w:rsidRPr="00F56BCC">
        <w:rPr>
          <w:rFonts w:asciiTheme="minorHAnsi" w:hAnsiTheme="minorHAnsi" w:cstheme="minorHAnsi"/>
          <w:bCs/>
          <w:sz w:val="20"/>
          <w:szCs w:val="20"/>
        </w:rPr>
        <w:t>Daniel Somers, Gallagher</w:t>
      </w:r>
    </w:p>
    <w:p w14:paraId="4F25C184" w14:textId="77777777" w:rsidR="006C0983" w:rsidRPr="00F56BCC" w:rsidRDefault="006C0983" w:rsidP="006C0983">
      <w:pPr>
        <w:spacing w:before="24"/>
        <w:ind w:left="1440" w:firstLine="720"/>
        <w:rPr>
          <w:rFonts w:asciiTheme="minorHAnsi" w:hAnsiTheme="minorHAnsi" w:cstheme="minorHAnsi"/>
          <w:bCs/>
          <w:sz w:val="20"/>
          <w:szCs w:val="20"/>
        </w:rPr>
      </w:pPr>
      <w:r w:rsidRPr="00F56BCC">
        <w:rPr>
          <w:rFonts w:asciiTheme="minorHAnsi" w:hAnsiTheme="minorHAnsi" w:cstheme="minorHAnsi"/>
          <w:bCs/>
          <w:sz w:val="20"/>
          <w:szCs w:val="20"/>
        </w:rPr>
        <w:t>Chris Engleman, BCBS</w:t>
      </w:r>
    </w:p>
    <w:p w14:paraId="767DB6B2" w14:textId="77777777" w:rsidR="006C0983" w:rsidRPr="00F56BCC" w:rsidRDefault="006C0983" w:rsidP="006C0983">
      <w:pPr>
        <w:spacing w:before="24"/>
        <w:ind w:left="1440" w:firstLine="720"/>
        <w:rPr>
          <w:rFonts w:asciiTheme="minorHAnsi" w:hAnsiTheme="minorHAnsi" w:cstheme="minorHAnsi"/>
          <w:bCs/>
          <w:sz w:val="20"/>
          <w:szCs w:val="20"/>
        </w:rPr>
      </w:pPr>
      <w:r w:rsidRPr="00F56BCC">
        <w:rPr>
          <w:rFonts w:asciiTheme="minorHAnsi" w:hAnsiTheme="minorHAnsi" w:cstheme="minorHAnsi"/>
          <w:bCs/>
          <w:sz w:val="20"/>
          <w:szCs w:val="20"/>
        </w:rPr>
        <w:t>Kymberly Morella, BCBS</w:t>
      </w:r>
    </w:p>
    <w:p w14:paraId="4FD6D162" w14:textId="77777777" w:rsidR="006C0983" w:rsidRDefault="006C0983" w:rsidP="006C0983">
      <w:pPr>
        <w:spacing w:before="24"/>
        <w:ind w:left="1440" w:firstLine="720"/>
        <w:rPr>
          <w:rFonts w:asciiTheme="minorHAnsi" w:hAnsiTheme="minorHAnsi" w:cstheme="minorHAnsi"/>
          <w:bCs/>
          <w:sz w:val="20"/>
          <w:szCs w:val="20"/>
        </w:rPr>
      </w:pPr>
      <w:r w:rsidRPr="00F56BCC">
        <w:rPr>
          <w:rFonts w:asciiTheme="minorHAnsi" w:hAnsiTheme="minorHAnsi" w:cstheme="minorHAnsi"/>
          <w:bCs/>
          <w:sz w:val="20"/>
          <w:szCs w:val="20"/>
        </w:rPr>
        <w:t>Holly Wilson-Byrd, Seminole State College</w:t>
      </w:r>
    </w:p>
    <w:p w14:paraId="5F6C9601" w14:textId="1A073B17" w:rsidR="006C0983" w:rsidRDefault="006C0983" w:rsidP="006C0983">
      <w:pPr>
        <w:spacing w:before="24"/>
        <w:ind w:left="1440" w:firstLine="720"/>
        <w:rPr>
          <w:rFonts w:asciiTheme="minorHAnsi" w:hAnsiTheme="minorHAnsi" w:cstheme="minorHAnsi"/>
          <w:bCs/>
          <w:sz w:val="20"/>
          <w:szCs w:val="20"/>
        </w:rPr>
      </w:pPr>
      <w:r>
        <w:rPr>
          <w:rFonts w:asciiTheme="minorHAnsi" w:hAnsiTheme="minorHAnsi" w:cstheme="minorHAnsi"/>
          <w:bCs/>
          <w:sz w:val="20"/>
          <w:szCs w:val="20"/>
        </w:rPr>
        <w:t>Erin Medley, Seminole State College</w:t>
      </w:r>
    </w:p>
    <w:p w14:paraId="232E853F" w14:textId="1C3F0232" w:rsidR="006C0983" w:rsidRDefault="006C0983" w:rsidP="006C0983">
      <w:pPr>
        <w:spacing w:before="24"/>
        <w:ind w:left="1440" w:firstLine="720"/>
        <w:rPr>
          <w:rFonts w:asciiTheme="minorHAnsi" w:hAnsiTheme="minorHAnsi" w:cstheme="minorHAnsi"/>
          <w:bCs/>
          <w:sz w:val="20"/>
          <w:szCs w:val="20"/>
        </w:rPr>
      </w:pPr>
      <w:r>
        <w:rPr>
          <w:rFonts w:asciiTheme="minorHAnsi" w:hAnsiTheme="minorHAnsi" w:cstheme="minorHAnsi"/>
          <w:bCs/>
          <w:sz w:val="20"/>
          <w:szCs w:val="20"/>
        </w:rPr>
        <w:t>Kim Andrade, Redlands Community College</w:t>
      </w:r>
    </w:p>
    <w:p w14:paraId="559C456E" w14:textId="77777777" w:rsidR="00781F43" w:rsidRDefault="00781F43" w:rsidP="006C0983">
      <w:pPr>
        <w:spacing w:before="24"/>
        <w:ind w:left="1440" w:firstLine="720"/>
        <w:rPr>
          <w:rFonts w:asciiTheme="minorHAnsi" w:hAnsiTheme="minorHAnsi" w:cstheme="minorHAnsi"/>
          <w:bCs/>
          <w:sz w:val="20"/>
          <w:szCs w:val="20"/>
        </w:rPr>
      </w:pPr>
    </w:p>
    <w:p w14:paraId="190D3C33" w14:textId="77777777" w:rsidR="00781F43" w:rsidRDefault="00781F43" w:rsidP="00781F43">
      <w:pPr>
        <w:spacing w:before="24"/>
        <w:ind w:left="720" w:firstLine="720"/>
        <w:rPr>
          <w:rFonts w:asciiTheme="minorHAnsi" w:hAnsiTheme="minorHAnsi" w:cstheme="minorHAnsi"/>
          <w:b/>
          <w:sz w:val="24"/>
          <w:szCs w:val="24"/>
        </w:rPr>
      </w:pPr>
      <w:r>
        <w:rPr>
          <w:rFonts w:asciiTheme="minorHAnsi" w:hAnsiTheme="minorHAnsi" w:cstheme="minorHAnsi"/>
          <w:b/>
          <w:sz w:val="24"/>
          <w:szCs w:val="24"/>
        </w:rPr>
        <w:t>The following guests were present via Zoom:</w:t>
      </w:r>
    </w:p>
    <w:p w14:paraId="2BCB3F94" w14:textId="77777777" w:rsidR="00781F43" w:rsidRPr="00F56BCC" w:rsidRDefault="00781F43" w:rsidP="00781F43">
      <w:pPr>
        <w:spacing w:before="24"/>
        <w:ind w:left="1440" w:firstLine="720"/>
        <w:rPr>
          <w:rFonts w:eastAsiaTheme="minorHAnsi"/>
          <w:bCs/>
          <w:sz w:val="20"/>
          <w:szCs w:val="20"/>
        </w:rPr>
      </w:pPr>
      <w:r w:rsidRPr="00F56BCC">
        <w:rPr>
          <w:rFonts w:eastAsiaTheme="minorHAnsi"/>
          <w:bCs/>
          <w:sz w:val="20"/>
          <w:szCs w:val="20"/>
        </w:rPr>
        <w:t xml:space="preserve">Cheryl Ellis, </w:t>
      </w:r>
      <w:r w:rsidRPr="00F56BCC">
        <w:rPr>
          <w:sz w:val="20"/>
          <w:szCs w:val="20"/>
        </w:rPr>
        <w:t>Northwestern Oklahoma State College</w:t>
      </w:r>
    </w:p>
    <w:p w14:paraId="2F52DC72" w14:textId="77777777" w:rsidR="00781F43" w:rsidRPr="00F56BCC" w:rsidRDefault="00781F43" w:rsidP="00781F43">
      <w:pPr>
        <w:pStyle w:val="NoSpacing"/>
        <w:ind w:left="1980" w:firstLine="180"/>
        <w:rPr>
          <w:sz w:val="20"/>
          <w:szCs w:val="20"/>
        </w:rPr>
      </w:pPr>
      <w:r w:rsidRPr="00F56BCC">
        <w:rPr>
          <w:rFonts w:eastAsiaTheme="minorHAnsi"/>
          <w:bCs/>
          <w:sz w:val="20"/>
          <w:szCs w:val="20"/>
        </w:rPr>
        <w:t xml:space="preserve">Debbie Maness, </w:t>
      </w:r>
      <w:r w:rsidRPr="00F56BCC">
        <w:rPr>
          <w:sz w:val="20"/>
          <w:szCs w:val="20"/>
        </w:rPr>
        <w:t>Southeastern Oklahoma State University</w:t>
      </w:r>
    </w:p>
    <w:p w14:paraId="18DFC66D" w14:textId="77777777" w:rsidR="00781F43" w:rsidRPr="00F56BCC" w:rsidRDefault="00781F43" w:rsidP="00781F43">
      <w:pPr>
        <w:spacing w:before="24"/>
        <w:ind w:left="1440" w:firstLine="720"/>
        <w:rPr>
          <w:rFonts w:eastAsiaTheme="minorHAnsi"/>
          <w:bCs/>
          <w:sz w:val="20"/>
          <w:szCs w:val="20"/>
        </w:rPr>
      </w:pPr>
      <w:r w:rsidRPr="00F56BCC">
        <w:rPr>
          <w:rFonts w:eastAsiaTheme="minorHAnsi"/>
          <w:bCs/>
          <w:sz w:val="20"/>
          <w:szCs w:val="20"/>
        </w:rPr>
        <w:t xml:space="preserve">Cammie Smith, </w:t>
      </w:r>
      <w:r w:rsidRPr="00F56BCC">
        <w:rPr>
          <w:rFonts w:eastAsiaTheme="minorHAnsi"/>
          <w:sz w:val="20"/>
          <w:szCs w:val="20"/>
        </w:rPr>
        <w:t>Northeastern State University</w:t>
      </w:r>
    </w:p>
    <w:p w14:paraId="5BCC023D" w14:textId="77777777" w:rsidR="00781F43" w:rsidRPr="00F56BCC" w:rsidRDefault="00781F43" w:rsidP="00781F43">
      <w:pPr>
        <w:spacing w:before="24"/>
        <w:ind w:left="1440" w:firstLine="720"/>
        <w:rPr>
          <w:rFonts w:eastAsiaTheme="minorHAnsi"/>
          <w:bCs/>
          <w:sz w:val="20"/>
          <w:szCs w:val="20"/>
        </w:rPr>
      </w:pPr>
      <w:r w:rsidRPr="00F56BCC">
        <w:rPr>
          <w:rFonts w:eastAsiaTheme="minorHAnsi"/>
          <w:bCs/>
          <w:sz w:val="20"/>
          <w:szCs w:val="20"/>
        </w:rPr>
        <w:t xml:space="preserve">Jean Logue, </w:t>
      </w:r>
      <w:r w:rsidRPr="00F56BCC">
        <w:rPr>
          <w:rFonts w:eastAsiaTheme="minorHAnsi"/>
          <w:sz w:val="20"/>
          <w:szCs w:val="20"/>
        </w:rPr>
        <w:t>Northeastern State University</w:t>
      </w:r>
    </w:p>
    <w:p w14:paraId="3C7EB24E" w14:textId="77777777" w:rsidR="00781F43" w:rsidRPr="00F56BCC" w:rsidRDefault="00781F43" w:rsidP="00781F43">
      <w:pPr>
        <w:spacing w:before="24"/>
        <w:ind w:left="1440" w:firstLine="720"/>
        <w:rPr>
          <w:rFonts w:eastAsiaTheme="minorHAnsi"/>
          <w:sz w:val="20"/>
          <w:szCs w:val="20"/>
        </w:rPr>
      </w:pPr>
      <w:r w:rsidRPr="00F56BCC">
        <w:rPr>
          <w:rFonts w:eastAsiaTheme="minorHAnsi"/>
          <w:bCs/>
          <w:sz w:val="20"/>
          <w:szCs w:val="20"/>
        </w:rPr>
        <w:t xml:space="preserve">Phyllis Chappelle, </w:t>
      </w:r>
      <w:r w:rsidRPr="00F56BCC">
        <w:rPr>
          <w:rFonts w:eastAsiaTheme="minorHAnsi"/>
          <w:sz w:val="20"/>
          <w:szCs w:val="20"/>
        </w:rPr>
        <w:t>Northeastern State University</w:t>
      </w:r>
    </w:p>
    <w:p w14:paraId="638B3380" w14:textId="77777777" w:rsidR="00781F43" w:rsidRPr="00F56BCC" w:rsidRDefault="00781F43" w:rsidP="00781F43">
      <w:pPr>
        <w:spacing w:before="24"/>
        <w:ind w:left="1440" w:firstLine="720"/>
        <w:rPr>
          <w:rFonts w:eastAsiaTheme="minorHAnsi"/>
          <w:sz w:val="20"/>
          <w:szCs w:val="20"/>
        </w:rPr>
      </w:pPr>
      <w:r w:rsidRPr="00F56BCC">
        <w:rPr>
          <w:rFonts w:eastAsiaTheme="minorHAnsi"/>
          <w:sz w:val="20"/>
          <w:szCs w:val="20"/>
        </w:rPr>
        <w:t>LaDonna Lucus, East Central University</w:t>
      </w:r>
    </w:p>
    <w:p w14:paraId="6E43952E" w14:textId="77777777" w:rsidR="00781F43" w:rsidRPr="00F56BCC" w:rsidRDefault="00781F43" w:rsidP="00781F43">
      <w:pPr>
        <w:spacing w:before="24"/>
        <w:ind w:left="1440" w:firstLine="720"/>
        <w:rPr>
          <w:rFonts w:eastAsiaTheme="minorHAnsi"/>
          <w:sz w:val="20"/>
          <w:szCs w:val="20"/>
        </w:rPr>
      </w:pPr>
      <w:r w:rsidRPr="00F56BCC">
        <w:rPr>
          <w:rFonts w:eastAsiaTheme="minorHAnsi"/>
          <w:sz w:val="20"/>
          <w:szCs w:val="20"/>
        </w:rPr>
        <w:t>Brandi Michelle Green, East Central University</w:t>
      </w:r>
    </w:p>
    <w:p w14:paraId="31BF0431" w14:textId="77777777" w:rsidR="00781F43" w:rsidRPr="00F56BCC" w:rsidRDefault="00781F43" w:rsidP="00781F43">
      <w:pPr>
        <w:spacing w:before="24"/>
        <w:ind w:left="1440" w:firstLine="720"/>
        <w:rPr>
          <w:rFonts w:eastAsiaTheme="minorHAnsi"/>
          <w:sz w:val="20"/>
          <w:szCs w:val="20"/>
        </w:rPr>
      </w:pPr>
      <w:r w:rsidRPr="00F56BCC">
        <w:rPr>
          <w:rFonts w:eastAsiaTheme="minorHAnsi"/>
          <w:sz w:val="20"/>
          <w:szCs w:val="20"/>
        </w:rPr>
        <w:t>Rhonda Kinder, East Central University</w:t>
      </w:r>
    </w:p>
    <w:p w14:paraId="081096A8" w14:textId="77777777" w:rsidR="00781F43" w:rsidRPr="00F56BCC" w:rsidRDefault="00781F43" w:rsidP="00781F43">
      <w:pPr>
        <w:spacing w:before="24"/>
        <w:ind w:left="1440" w:firstLine="720"/>
        <w:rPr>
          <w:sz w:val="20"/>
          <w:szCs w:val="20"/>
        </w:rPr>
      </w:pPr>
      <w:r w:rsidRPr="00F56BCC">
        <w:rPr>
          <w:rFonts w:eastAsiaTheme="minorHAnsi"/>
          <w:sz w:val="20"/>
          <w:szCs w:val="20"/>
        </w:rPr>
        <w:t xml:space="preserve">Marjorie Robertson, </w:t>
      </w:r>
      <w:r w:rsidRPr="00F56BCC">
        <w:rPr>
          <w:sz w:val="20"/>
          <w:szCs w:val="20"/>
        </w:rPr>
        <w:t>Southeastern Oklahoma State University</w:t>
      </w:r>
    </w:p>
    <w:p w14:paraId="7F70701D" w14:textId="77777777" w:rsidR="00781F43" w:rsidRPr="00F56BCC" w:rsidRDefault="00781F43" w:rsidP="00781F43">
      <w:pPr>
        <w:spacing w:before="24"/>
        <w:ind w:left="1440" w:firstLine="720"/>
        <w:rPr>
          <w:sz w:val="20"/>
          <w:szCs w:val="20"/>
        </w:rPr>
      </w:pPr>
      <w:r w:rsidRPr="00F56BCC">
        <w:rPr>
          <w:sz w:val="20"/>
          <w:szCs w:val="20"/>
        </w:rPr>
        <w:t xml:space="preserve">Carol Sides, </w:t>
      </w:r>
      <w:r w:rsidRPr="00F56BCC">
        <w:rPr>
          <w:rFonts w:eastAsiaTheme="minorHAnsi"/>
          <w:sz w:val="20"/>
          <w:szCs w:val="20"/>
        </w:rPr>
        <w:t>Southwestern Oklahoma State University</w:t>
      </w:r>
    </w:p>
    <w:p w14:paraId="1789F482" w14:textId="77777777" w:rsidR="00781F43" w:rsidRPr="00F56BCC" w:rsidRDefault="00781F43" w:rsidP="00781F43">
      <w:pPr>
        <w:spacing w:before="24"/>
        <w:ind w:left="1440" w:firstLine="720"/>
        <w:rPr>
          <w:rFonts w:eastAsiaTheme="minorHAnsi"/>
          <w:bCs/>
          <w:sz w:val="20"/>
          <w:szCs w:val="20"/>
        </w:rPr>
      </w:pPr>
      <w:r w:rsidRPr="00F56BCC">
        <w:rPr>
          <w:sz w:val="20"/>
          <w:szCs w:val="20"/>
        </w:rPr>
        <w:t xml:space="preserve">Jamie Collins, </w:t>
      </w:r>
      <w:r w:rsidRPr="00F56BCC">
        <w:rPr>
          <w:rFonts w:eastAsiaTheme="minorHAnsi"/>
          <w:sz w:val="20"/>
          <w:szCs w:val="20"/>
        </w:rPr>
        <w:t>Southwestern Oklahoma State University</w:t>
      </w:r>
    </w:p>
    <w:p w14:paraId="63679D5F" w14:textId="77777777" w:rsidR="00781F43" w:rsidRPr="00F56BCC" w:rsidRDefault="00781F43" w:rsidP="006C0983">
      <w:pPr>
        <w:spacing w:before="24"/>
        <w:ind w:left="1440" w:firstLine="720"/>
        <w:rPr>
          <w:rFonts w:asciiTheme="minorHAnsi" w:hAnsiTheme="minorHAnsi" w:cstheme="minorHAnsi"/>
          <w:bCs/>
          <w:sz w:val="20"/>
          <w:szCs w:val="20"/>
        </w:rPr>
      </w:pPr>
    </w:p>
    <w:p w14:paraId="24013F60" w14:textId="77777777" w:rsidR="006C0983" w:rsidRPr="006C0983" w:rsidRDefault="006C0983" w:rsidP="006C0983">
      <w:pPr>
        <w:pStyle w:val="ListParagraph"/>
        <w:spacing w:before="24"/>
        <w:ind w:left="720" w:firstLine="720"/>
        <w:rPr>
          <w:rFonts w:eastAsiaTheme="minorHAnsi"/>
          <w:sz w:val="20"/>
          <w:szCs w:val="20"/>
        </w:rPr>
      </w:pPr>
    </w:p>
    <w:p w14:paraId="495D2E80" w14:textId="77777777" w:rsidR="00725265" w:rsidRPr="00A86F61" w:rsidRDefault="00725265" w:rsidP="006C0983">
      <w:pPr>
        <w:pStyle w:val="ListParagraph"/>
        <w:spacing w:before="24"/>
        <w:ind w:left="1440" w:firstLine="0"/>
        <w:rPr>
          <w:rFonts w:asciiTheme="minorHAnsi" w:hAnsiTheme="minorHAnsi" w:cstheme="minorHAnsi"/>
          <w:bCs/>
        </w:rPr>
      </w:pPr>
    </w:p>
    <w:p w14:paraId="28871A51" w14:textId="16CDB833" w:rsidR="003D58B3" w:rsidRPr="00725265" w:rsidRDefault="003D58B3" w:rsidP="00FF400C">
      <w:pPr>
        <w:pStyle w:val="ListParagraph"/>
        <w:numPr>
          <w:ilvl w:val="0"/>
          <w:numId w:val="2"/>
        </w:numPr>
        <w:spacing w:before="24"/>
        <w:rPr>
          <w:rFonts w:asciiTheme="minorHAnsi" w:hAnsiTheme="minorHAnsi" w:cstheme="minorHAnsi"/>
          <w:bCs/>
        </w:rPr>
      </w:pPr>
      <w:r w:rsidRPr="00A86F61">
        <w:rPr>
          <w:rFonts w:asciiTheme="minorHAnsi" w:hAnsiTheme="minorHAnsi" w:cstheme="minorHAnsi"/>
          <w:bCs/>
          <w:spacing w:val="-4"/>
        </w:rPr>
        <w:t xml:space="preserve">Approval of Minutes from </w:t>
      </w:r>
      <w:r w:rsidR="00D96B62">
        <w:rPr>
          <w:rFonts w:asciiTheme="minorHAnsi" w:hAnsiTheme="minorHAnsi" w:cstheme="minorHAnsi"/>
          <w:bCs/>
          <w:spacing w:val="-4"/>
        </w:rPr>
        <w:t>3/</w:t>
      </w:r>
      <w:r w:rsidR="00BE69A1">
        <w:rPr>
          <w:rFonts w:asciiTheme="minorHAnsi" w:hAnsiTheme="minorHAnsi" w:cstheme="minorHAnsi"/>
          <w:bCs/>
          <w:spacing w:val="-4"/>
        </w:rPr>
        <w:t>2/2023</w:t>
      </w:r>
    </w:p>
    <w:p w14:paraId="6D202BE1" w14:textId="45BE29D6" w:rsidR="00725265" w:rsidRDefault="0049313B" w:rsidP="0049313B">
      <w:pPr>
        <w:pStyle w:val="ListParagraph"/>
        <w:spacing w:before="24"/>
        <w:ind w:left="1440" w:firstLine="0"/>
        <w:rPr>
          <w:rFonts w:asciiTheme="minorHAnsi" w:hAnsiTheme="minorHAnsi" w:cstheme="minorHAnsi"/>
          <w:bCs/>
          <w:spacing w:val="-4"/>
        </w:rPr>
      </w:pPr>
      <w:r>
        <w:rPr>
          <w:rFonts w:asciiTheme="minorHAnsi" w:hAnsiTheme="minorHAnsi" w:cstheme="minorHAnsi"/>
          <w:bCs/>
          <w:spacing w:val="-4"/>
        </w:rPr>
        <w:t xml:space="preserve">Jena Marr, RCC made a Motion to approve the minutes from board meeting 3/2/2023, as presented. The motion was seconded by Christy Landsaw, NSU. </w:t>
      </w:r>
    </w:p>
    <w:p w14:paraId="73B1A617" w14:textId="77777777" w:rsidR="0049313B" w:rsidRDefault="0049313B" w:rsidP="0049313B">
      <w:pPr>
        <w:pStyle w:val="ListParagraph"/>
        <w:spacing w:before="24"/>
        <w:ind w:left="1440" w:firstLine="0"/>
        <w:rPr>
          <w:rFonts w:asciiTheme="minorHAnsi" w:hAnsiTheme="minorHAnsi" w:cstheme="minorHAnsi"/>
          <w:bCs/>
          <w:spacing w:val="-4"/>
        </w:rPr>
      </w:pPr>
    </w:p>
    <w:p w14:paraId="38A9845A" w14:textId="77886129" w:rsidR="0049313B" w:rsidRDefault="0049313B" w:rsidP="0049313B">
      <w:pPr>
        <w:pStyle w:val="ListParagraph"/>
        <w:spacing w:before="24"/>
        <w:ind w:left="1440" w:firstLine="0"/>
        <w:rPr>
          <w:rFonts w:asciiTheme="minorHAnsi" w:hAnsiTheme="minorHAnsi" w:cstheme="minorHAnsi"/>
          <w:bCs/>
          <w:spacing w:val="-4"/>
        </w:rPr>
      </w:pPr>
      <w:bookmarkStart w:id="0" w:name="_Hlk140481365"/>
      <w:r>
        <w:rPr>
          <w:rFonts w:asciiTheme="minorHAnsi" w:hAnsiTheme="minorHAnsi" w:cstheme="minorHAnsi"/>
          <w:bCs/>
          <w:spacing w:val="-4"/>
        </w:rPr>
        <w:t>Voted For</w:t>
      </w:r>
      <w:r w:rsidR="0013588C">
        <w:rPr>
          <w:rFonts w:asciiTheme="minorHAnsi" w:hAnsiTheme="minorHAnsi" w:cstheme="minorHAnsi"/>
          <w:bCs/>
          <w:spacing w:val="-4"/>
        </w:rPr>
        <w:t xml:space="preserve"> Motion</w:t>
      </w:r>
      <w:r>
        <w:rPr>
          <w:rFonts w:asciiTheme="minorHAnsi" w:hAnsiTheme="minorHAnsi" w:cstheme="minorHAnsi"/>
          <w:bCs/>
          <w:spacing w:val="-4"/>
        </w:rPr>
        <w:t>:</w:t>
      </w:r>
    </w:p>
    <w:p w14:paraId="44619E81" w14:textId="19B4A49E" w:rsidR="0049313B" w:rsidRPr="00F56BCC" w:rsidRDefault="0049313B" w:rsidP="0049313B">
      <w:pPr>
        <w:pStyle w:val="NoSpacing"/>
        <w:ind w:left="1440" w:firstLine="720"/>
        <w:rPr>
          <w:sz w:val="20"/>
          <w:szCs w:val="20"/>
        </w:rPr>
      </w:pPr>
      <w:r w:rsidRPr="00F56BCC">
        <w:rPr>
          <w:sz w:val="20"/>
          <w:szCs w:val="20"/>
        </w:rPr>
        <w:t>Kelley Larkin, Designee Northern Oklahoma College</w:t>
      </w:r>
    </w:p>
    <w:p w14:paraId="700A8A6F" w14:textId="77777777" w:rsidR="0049313B" w:rsidRPr="00F56BCC" w:rsidRDefault="0049313B" w:rsidP="0049313B">
      <w:pPr>
        <w:pStyle w:val="NoSpacing"/>
        <w:ind w:left="1440" w:firstLine="720"/>
        <w:rPr>
          <w:sz w:val="20"/>
          <w:szCs w:val="20"/>
        </w:rPr>
      </w:pPr>
      <w:r w:rsidRPr="00F56BCC">
        <w:rPr>
          <w:sz w:val="20"/>
          <w:szCs w:val="20"/>
        </w:rPr>
        <w:t>Jena Marr, Redlands Community College</w:t>
      </w:r>
    </w:p>
    <w:p w14:paraId="5F6DC0C7" w14:textId="77777777" w:rsidR="0049313B" w:rsidRPr="00F56BCC" w:rsidRDefault="0049313B" w:rsidP="0049313B">
      <w:pPr>
        <w:pStyle w:val="NoSpacing"/>
        <w:ind w:left="1440" w:firstLine="720"/>
        <w:rPr>
          <w:sz w:val="20"/>
          <w:szCs w:val="20"/>
        </w:rPr>
      </w:pPr>
      <w:r w:rsidRPr="00F56BCC">
        <w:rPr>
          <w:sz w:val="20"/>
          <w:szCs w:val="20"/>
        </w:rPr>
        <w:t xml:space="preserve">Debra Lyon, Designee RUSO Board Office </w:t>
      </w:r>
    </w:p>
    <w:p w14:paraId="10898742" w14:textId="72299DA8" w:rsidR="0049313B" w:rsidRPr="00F56BCC" w:rsidRDefault="0049313B" w:rsidP="0049313B">
      <w:pPr>
        <w:pStyle w:val="NoSpacing"/>
        <w:ind w:left="1440" w:firstLine="720"/>
        <w:rPr>
          <w:sz w:val="20"/>
          <w:szCs w:val="20"/>
        </w:rPr>
      </w:pPr>
      <w:r w:rsidRPr="00F56BCC">
        <w:rPr>
          <w:sz w:val="20"/>
          <w:szCs w:val="20"/>
        </w:rPr>
        <w:t>Melanie R</w:t>
      </w:r>
      <w:r w:rsidR="001733B7">
        <w:rPr>
          <w:sz w:val="20"/>
          <w:szCs w:val="20"/>
        </w:rPr>
        <w:t>ine</w:t>
      </w:r>
      <w:r w:rsidRPr="00F56BCC">
        <w:rPr>
          <w:sz w:val="20"/>
          <w:szCs w:val="20"/>
        </w:rPr>
        <w:t xml:space="preserve">hart, Seminole State College </w:t>
      </w:r>
    </w:p>
    <w:p w14:paraId="0716B736" w14:textId="77777777" w:rsidR="0049313B" w:rsidRDefault="0049313B" w:rsidP="0049313B">
      <w:pPr>
        <w:pStyle w:val="ListParagraph"/>
        <w:spacing w:before="24"/>
        <w:ind w:left="1440" w:firstLine="720"/>
        <w:rPr>
          <w:rFonts w:eastAsiaTheme="minorHAnsi"/>
          <w:sz w:val="20"/>
          <w:szCs w:val="20"/>
        </w:rPr>
      </w:pPr>
      <w:r w:rsidRPr="006C0983">
        <w:rPr>
          <w:rFonts w:eastAsiaTheme="minorHAnsi"/>
          <w:sz w:val="20"/>
          <w:szCs w:val="20"/>
        </w:rPr>
        <w:t>Christy Landsaw, Northeastern State University</w:t>
      </w:r>
    </w:p>
    <w:p w14:paraId="0D7F49FE" w14:textId="77777777" w:rsidR="0049313B" w:rsidRDefault="0049313B" w:rsidP="0049313B">
      <w:pPr>
        <w:pStyle w:val="ListParagraph"/>
        <w:spacing w:before="24"/>
        <w:ind w:left="1440" w:firstLine="720"/>
        <w:rPr>
          <w:rFonts w:eastAsiaTheme="minorHAnsi"/>
          <w:sz w:val="20"/>
          <w:szCs w:val="20"/>
        </w:rPr>
      </w:pPr>
      <w:r>
        <w:rPr>
          <w:rFonts w:eastAsiaTheme="minorHAnsi"/>
          <w:sz w:val="20"/>
          <w:szCs w:val="20"/>
        </w:rPr>
        <w:t>Justin Cellum, Murray State University</w:t>
      </w:r>
    </w:p>
    <w:p w14:paraId="674651AA" w14:textId="77777777" w:rsidR="0049313B" w:rsidRDefault="0049313B" w:rsidP="0049313B">
      <w:pPr>
        <w:pStyle w:val="ListParagraph"/>
        <w:spacing w:before="24"/>
        <w:ind w:left="1440" w:firstLine="720"/>
        <w:rPr>
          <w:rFonts w:eastAsiaTheme="minorHAnsi"/>
          <w:sz w:val="20"/>
          <w:szCs w:val="20"/>
        </w:rPr>
      </w:pPr>
      <w:r>
        <w:rPr>
          <w:rFonts w:eastAsiaTheme="minorHAnsi"/>
          <w:sz w:val="20"/>
          <w:szCs w:val="20"/>
        </w:rPr>
        <w:t>Brenda Burgess, Southwestern Oklahoma State University</w:t>
      </w:r>
    </w:p>
    <w:p w14:paraId="404D3EC3" w14:textId="77777777" w:rsidR="0049313B" w:rsidRDefault="0049313B" w:rsidP="0049313B">
      <w:pPr>
        <w:pStyle w:val="ListParagraph"/>
        <w:spacing w:before="24"/>
        <w:ind w:left="1440" w:firstLine="720"/>
        <w:rPr>
          <w:rFonts w:eastAsiaTheme="minorHAnsi"/>
          <w:sz w:val="20"/>
          <w:szCs w:val="20"/>
        </w:rPr>
      </w:pPr>
    </w:p>
    <w:p w14:paraId="5F317560" w14:textId="30FEE441" w:rsidR="0049313B" w:rsidRDefault="0049313B" w:rsidP="0049313B">
      <w:pPr>
        <w:spacing w:before="24"/>
        <w:rPr>
          <w:rFonts w:eastAsiaTheme="minorHAnsi"/>
          <w:sz w:val="20"/>
          <w:szCs w:val="20"/>
        </w:rPr>
      </w:pPr>
      <w:r>
        <w:rPr>
          <w:rFonts w:eastAsiaTheme="minorHAnsi"/>
          <w:sz w:val="20"/>
          <w:szCs w:val="20"/>
        </w:rPr>
        <w:tab/>
      </w:r>
      <w:r>
        <w:rPr>
          <w:rFonts w:eastAsiaTheme="minorHAnsi"/>
          <w:sz w:val="20"/>
          <w:szCs w:val="20"/>
        </w:rPr>
        <w:tab/>
        <w:t>Voted Against:</w:t>
      </w:r>
    </w:p>
    <w:p w14:paraId="29ED432B" w14:textId="6E6D9A06" w:rsidR="0049313B" w:rsidRPr="005559AC" w:rsidRDefault="0049313B" w:rsidP="0049313B">
      <w:pPr>
        <w:spacing w:before="24"/>
        <w:rPr>
          <w:rFonts w:asciiTheme="minorHAnsi" w:hAnsiTheme="minorHAnsi" w:cstheme="minorHAnsi"/>
          <w:bCs/>
          <w:color w:val="4472C4" w:themeColor="accent1"/>
        </w:rPr>
      </w:pPr>
      <w:r>
        <w:rPr>
          <w:rFonts w:eastAsiaTheme="minorHAnsi"/>
          <w:sz w:val="20"/>
          <w:szCs w:val="20"/>
        </w:rPr>
        <w:tab/>
      </w:r>
      <w:r>
        <w:rPr>
          <w:rFonts w:eastAsiaTheme="minorHAnsi"/>
          <w:sz w:val="20"/>
          <w:szCs w:val="20"/>
        </w:rPr>
        <w:tab/>
      </w:r>
      <w:r>
        <w:rPr>
          <w:rFonts w:eastAsiaTheme="minorHAnsi"/>
          <w:sz w:val="20"/>
          <w:szCs w:val="20"/>
        </w:rPr>
        <w:tab/>
        <w:t>None</w:t>
      </w:r>
      <w:bookmarkEnd w:id="0"/>
    </w:p>
    <w:p w14:paraId="67886333" w14:textId="77777777" w:rsidR="00713032" w:rsidRDefault="00713032" w:rsidP="00713032"/>
    <w:p w14:paraId="72CA4CE9" w14:textId="238CE294" w:rsidR="00F14489" w:rsidRDefault="00772A7B" w:rsidP="00F14489">
      <w:pPr>
        <w:pStyle w:val="ListParagraph"/>
        <w:numPr>
          <w:ilvl w:val="0"/>
          <w:numId w:val="1"/>
        </w:numPr>
      </w:pPr>
      <w:r>
        <w:rPr>
          <w:b/>
          <w:bCs/>
        </w:rPr>
        <w:t xml:space="preserve">Discussion and possible action </w:t>
      </w:r>
      <w:r w:rsidR="004C0652">
        <w:rPr>
          <w:b/>
          <w:bCs/>
        </w:rPr>
        <w:t>regarding</w:t>
      </w:r>
      <w:r w:rsidR="00F14489">
        <w:rPr>
          <w:b/>
          <w:bCs/>
        </w:rPr>
        <w:t xml:space="preserve"> Renewal Presentation to Include Fully </w:t>
      </w:r>
      <w:r w:rsidR="00E04600">
        <w:rPr>
          <w:b/>
          <w:bCs/>
        </w:rPr>
        <w:t xml:space="preserve">Premium </w:t>
      </w:r>
      <w:r w:rsidR="00F14489">
        <w:rPr>
          <w:b/>
          <w:bCs/>
        </w:rPr>
        <w:t>Equivalent Rate by Plan</w:t>
      </w:r>
      <w:r w:rsidR="004C0652">
        <w:rPr>
          <w:b/>
          <w:bCs/>
        </w:rPr>
        <w:t xml:space="preserve"> –</w:t>
      </w:r>
      <w:r>
        <w:t xml:space="preserve"> </w:t>
      </w:r>
      <w:r w:rsidR="00F14489">
        <w:t>Daniel Somers &amp; Pete Towne, Gallagher</w:t>
      </w:r>
    </w:p>
    <w:p w14:paraId="20A67AB5" w14:textId="77777777" w:rsidR="00B17760" w:rsidRDefault="00B17760" w:rsidP="00B17760">
      <w:pPr>
        <w:pStyle w:val="ListParagraph"/>
        <w:ind w:left="720" w:firstLine="0"/>
        <w:rPr>
          <w:sz w:val="20"/>
          <w:szCs w:val="20"/>
        </w:rPr>
      </w:pPr>
    </w:p>
    <w:p w14:paraId="3087B297" w14:textId="38893B48" w:rsidR="0013588C" w:rsidRDefault="0013588C" w:rsidP="00B17760">
      <w:pPr>
        <w:pStyle w:val="ListParagraph"/>
        <w:ind w:left="720" w:firstLine="0"/>
        <w:rPr>
          <w:sz w:val="20"/>
          <w:szCs w:val="20"/>
        </w:rPr>
      </w:pPr>
      <w:r>
        <w:rPr>
          <w:sz w:val="20"/>
          <w:szCs w:val="20"/>
        </w:rPr>
        <w:lastRenderedPageBreak/>
        <w:t>Daniel Somers, Gallagher presented renewal for fully premium equivalent rate by the plan. Documentation was provided by Gallagher.</w:t>
      </w:r>
    </w:p>
    <w:p w14:paraId="79A8AB4B" w14:textId="77777777" w:rsidR="00532ABF" w:rsidRDefault="00532ABF" w:rsidP="00B17760">
      <w:pPr>
        <w:pStyle w:val="ListParagraph"/>
        <w:ind w:left="720" w:firstLine="0"/>
        <w:rPr>
          <w:sz w:val="20"/>
          <w:szCs w:val="20"/>
        </w:rPr>
      </w:pPr>
    </w:p>
    <w:p w14:paraId="2A827227" w14:textId="32D1440F" w:rsidR="00532ABF" w:rsidRDefault="00532ABF" w:rsidP="00B17760">
      <w:pPr>
        <w:pStyle w:val="ListParagraph"/>
        <w:ind w:left="720" w:firstLine="0"/>
        <w:rPr>
          <w:sz w:val="20"/>
          <w:szCs w:val="20"/>
        </w:rPr>
      </w:pPr>
      <w:r>
        <w:object w:dxaOrig="1481" w:dyaOrig="961" w14:anchorId="51FB5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1pt;height:48.1pt" o:ole="">
            <v:imagedata r:id="rId6" o:title=""/>
          </v:shape>
          <o:OLEObject Type="Embed" ProgID="Acrobat.Document.DC" ShapeID="_x0000_i1025" DrawAspect="Icon" ObjectID="_1756055372" r:id="rId7"/>
        </w:object>
      </w:r>
    </w:p>
    <w:p w14:paraId="1B457F41" w14:textId="77777777" w:rsidR="0013588C" w:rsidRDefault="0013588C" w:rsidP="00B17760">
      <w:pPr>
        <w:pStyle w:val="ListParagraph"/>
        <w:ind w:left="720" w:firstLine="0"/>
        <w:rPr>
          <w:sz w:val="20"/>
          <w:szCs w:val="20"/>
        </w:rPr>
      </w:pPr>
    </w:p>
    <w:p w14:paraId="30014E77" w14:textId="1A936933" w:rsidR="00B17760" w:rsidRPr="00B17760" w:rsidRDefault="002924EE" w:rsidP="00B17760">
      <w:pPr>
        <w:pStyle w:val="ListParagraph"/>
        <w:ind w:left="720" w:firstLine="0"/>
        <w:rPr>
          <w:sz w:val="20"/>
          <w:szCs w:val="20"/>
        </w:rPr>
      </w:pPr>
      <w:r>
        <w:rPr>
          <w:sz w:val="20"/>
          <w:szCs w:val="20"/>
        </w:rPr>
        <w:t>No Action Taken.</w:t>
      </w:r>
    </w:p>
    <w:p w14:paraId="1CA82FCA" w14:textId="77777777" w:rsidR="00F14489" w:rsidRDefault="00F14489" w:rsidP="00F14489">
      <w:pPr>
        <w:pStyle w:val="ListParagraph"/>
        <w:ind w:left="480" w:firstLine="0"/>
      </w:pPr>
    </w:p>
    <w:p w14:paraId="5E1FA9D9" w14:textId="6EDD171D" w:rsidR="00F14489" w:rsidRDefault="00F14489" w:rsidP="00F14489">
      <w:pPr>
        <w:pStyle w:val="ListParagraph"/>
        <w:numPr>
          <w:ilvl w:val="0"/>
          <w:numId w:val="1"/>
        </w:numPr>
      </w:pPr>
      <w:r>
        <w:rPr>
          <w:b/>
          <w:bCs/>
        </w:rPr>
        <w:t>Discussion and possible action regarding Renewal Options –</w:t>
      </w:r>
      <w:r>
        <w:t xml:space="preserve"> Daniel Somers &amp; Pete Towne, Gallagher</w:t>
      </w:r>
    </w:p>
    <w:p w14:paraId="32CC9B16" w14:textId="5BD9A735" w:rsidR="00E04600" w:rsidRDefault="00E04600" w:rsidP="003E5B4D">
      <w:pPr>
        <w:pStyle w:val="ListParagraph"/>
        <w:ind w:left="1560" w:firstLine="0"/>
      </w:pPr>
      <w:r>
        <w:t>Gallagher will be providing a few suggested plan adjustments for consideration by the board.</w:t>
      </w:r>
    </w:p>
    <w:p w14:paraId="2FB32688" w14:textId="77777777" w:rsidR="00E55526" w:rsidRDefault="00E55526" w:rsidP="00041A85">
      <w:pPr>
        <w:ind w:left="720"/>
        <w:rPr>
          <w:sz w:val="20"/>
          <w:szCs w:val="20"/>
        </w:rPr>
      </w:pPr>
    </w:p>
    <w:p w14:paraId="0A8997CD" w14:textId="7873AC0C" w:rsidR="0013588C" w:rsidRDefault="00041A85" w:rsidP="00E55526">
      <w:pPr>
        <w:ind w:left="720"/>
        <w:rPr>
          <w:sz w:val="20"/>
          <w:szCs w:val="20"/>
        </w:rPr>
      </w:pPr>
      <w:r>
        <w:rPr>
          <w:sz w:val="20"/>
          <w:szCs w:val="20"/>
        </w:rPr>
        <w:t xml:space="preserve">Daniel Somers, Gallagher presented </w:t>
      </w:r>
      <w:r w:rsidR="0013588C">
        <w:rPr>
          <w:sz w:val="20"/>
          <w:szCs w:val="20"/>
        </w:rPr>
        <w:t xml:space="preserve">renewal options for OKHEEI. Documentation </w:t>
      </w:r>
      <w:r w:rsidR="003E5B4D">
        <w:rPr>
          <w:sz w:val="20"/>
          <w:szCs w:val="20"/>
        </w:rPr>
        <w:t>attached</w:t>
      </w:r>
      <w:r w:rsidR="0013588C">
        <w:rPr>
          <w:sz w:val="20"/>
          <w:szCs w:val="20"/>
        </w:rPr>
        <w:t>.</w:t>
      </w:r>
    </w:p>
    <w:p w14:paraId="05D21CE6" w14:textId="77777777" w:rsidR="00532ABF" w:rsidRDefault="00532ABF" w:rsidP="00E55526">
      <w:pPr>
        <w:ind w:left="720"/>
        <w:rPr>
          <w:sz w:val="20"/>
          <w:szCs w:val="20"/>
        </w:rPr>
      </w:pPr>
    </w:p>
    <w:p w14:paraId="1172D15B" w14:textId="2EA97059" w:rsidR="00532ABF" w:rsidRDefault="00532ABF" w:rsidP="00E55526">
      <w:pPr>
        <w:ind w:left="720"/>
        <w:rPr>
          <w:sz w:val="20"/>
          <w:szCs w:val="20"/>
        </w:rPr>
      </w:pPr>
      <w:r>
        <w:object w:dxaOrig="1481" w:dyaOrig="961" w14:anchorId="7E9B80CF">
          <v:shape id="_x0000_i1026" type="#_x0000_t75" style="width:74.1pt;height:48.1pt" o:ole="">
            <v:imagedata r:id="rId8" o:title=""/>
          </v:shape>
          <o:OLEObject Type="Embed" ProgID="Acrobat.Document.DC" ShapeID="_x0000_i1026" DrawAspect="Icon" ObjectID="_1756055373" r:id="rId9"/>
        </w:object>
      </w:r>
    </w:p>
    <w:p w14:paraId="4899B337" w14:textId="77777777" w:rsidR="0013588C" w:rsidRDefault="0013588C" w:rsidP="00E55526">
      <w:pPr>
        <w:ind w:left="720"/>
        <w:rPr>
          <w:sz w:val="20"/>
          <w:szCs w:val="20"/>
        </w:rPr>
      </w:pPr>
    </w:p>
    <w:p w14:paraId="1BEB9AC1" w14:textId="67C1FC72" w:rsidR="0013588C" w:rsidRDefault="0013588C" w:rsidP="00E55526">
      <w:pPr>
        <w:ind w:left="720"/>
        <w:rPr>
          <w:sz w:val="20"/>
          <w:szCs w:val="20"/>
        </w:rPr>
      </w:pPr>
      <w:r>
        <w:rPr>
          <w:sz w:val="20"/>
          <w:szCs w:val="20"/>
        </w:rPr>
        <w:t>No Action Taken</w:t>
      </w:r>
    </w:p>
    <w:p w14:paraId="714453F6" w14:textId="77777777" w:rsidR="0013588C" w:rsidRDefault="0013588C" w:rsidP="00E55526">
      <w:pPr>
        <w:ind w:left="720"/>
        <w:rPr>
          <w:sz w:val="20"/>
          <w:szCs w:val="20"/>
        </w:rPr>
      </w:pPr>
    </w:p>
    <w:p w14:paraId="1848325A" w14:textId="77777777" w:rsidR="00F14489" w:rsidRDefault="00F14489" w:rsidP="00F14489"/>
    <w:p w14:paraId="02F79401" w14:textId="689C3E48" w:rsidR="00F14489" w:rsidRDefault="00F14489" w:rsidP="00F14489">
      <w:pPr>
        <w:pStyle w:val="ListParagraph"/>
        <w:numPr>
          <w:ilvl w:val="0"/>
          <w:numId w:val="1"/>
        </w:numPr>
      </w:pPr>
      <w:r>
        <w:rPr>
          <w:b/>
          <w:bCs/>
        </w:rPr>
        <w:t xml:space="preserve">Discussion and possible action regarding </w:t>
      </w:r>
      <w:r w:rsidR="00775BD0">
        <w:rPr>
          <w:b/>
          <w:bCs/>
        </w:rPr>
        <w:t xml:space="preserve">OKHEEI Monthly </w:t>
      </w:r>
      <w:r>
        <w:rPr>
          <w:b/>
          <w:bCs/>
        </w:rPr>
        <w:t>Financial Report –</w:t>
      </w:r>
      <w:r>
        <w:t xml:space="preserve"> Daniel Somers, Gallagher</w:t>
      </w:r>
    </w:p>
    <w:p w14:paraId="7808E208" w14:textId="77777777" w:rsidR="00041A85" w:rsidRDefault="00041A85" w:rsidP="00041A85"/>
    <w:p w14:paraId="1380FE2B" w14:textId="46C7A6BD" w:rsidR="0013588C" w:rsidRDefault="00041A85" w:rsidP="00041A85">
      <w:pPr>
        <w:ind w:left="720"/>
        <w:rPr>
          <w:sz w:val="20"/>
          <w:szCs w:val="20"/>
        </w:rPr>
      </w:pPr>
      <w:r w:rsidRPr="00041A85">
        <w:rPr>
          <w:sz w:val="20"/>
          <w:szCs w:val="20"/>
        </w:rPr>
        <w:t xml:space="preserve">Daniel Somers, Gallagher </w:t>
      </w:r>
      <w:r w:rsidR="003E5B4D">
        <w:rPr>
          <w:sz w:val="20"/>
          <w:szCs w:val="20"/>
        </w:rPr>
        <w:t>presented</w:t>
      </w:r>
      <w:r w:rsidRPr="00041A85">
        <w:rPr>
          <w:sz w:val="20"/>
          <w:szCs w:val="20"/>
        </w:rPr>
        <w:t xml:space="preserve"> OKHEEI</w:t>
      </w:r>
      <w:r w:rsidR="0013588C">
        <w:rPr>
          <w:sz w:val="20"/>
          <w:szCs w:val="20"/>
        </w:rPr>
        <w:t xml:space="preserve">’s monthly financial report. </w:t>
      </w:r>
      <w:r w:rsidR="003E5B4D">
        <w:rPr>
          <w:sz w:val="20"/>
          <w:szCs w:val="20"/>
        </w:rPr>
        <w:t xml:space="preserve">Documentation attached. </w:t>
      </w:r>
    </w:p>
    <w:p w14:paraId="59FC22A7" w14:textId="77777777" w:rsidR="00532ABF" w:rsidRDefault="00532ABF" w:rsidP="00041A85">
      <w:pPr>
        <w:ind w:left="720"/>
        <w:rPr>
          <w:sz w:val="20"/>
          <w:szCs w:val="20"/>
        </w:rPr>
      </w:pPr>
    </w:p>
    <w:p w14:paraId="424192BE" w14:textId="05CE924B" w:rsidR="00532ABF" w:rsidRDefault="005D1650" w:rsidP="00041A85">
      <w:pPr>
        <w:ind w:left="720"/>
        <w:rPr>
          <w:sz w:val="20"/>
          <w:szCs w:val="20"/>
        </w:rPr>
      </w:pPr>
      <w:r>
        <w:object w:dxaOrig="1481" w:dyaOrig="961" w14:anchorId="792E71BF">
          <v:shape id="_x0000_i1030" type="#_x0000_t75" style="width:74.1pt;height:48.1pt" o:ole="">
            <v:imagedata r:id="rId10" o:title=""/>
          </v:shape>
          <o:OLEObject Type="Embed" ProgID="Acrobat.Document.DC" ShapeID="_x0000_i1030" DrawAspect="Icon" ObjectID="_1756055374" r:id="rId11"/>
        </w:object>
      </w:r>
    </w:p>
    <w:p w14:paraId="55001EE2" w14:textId="77777777" w:rsidR="0013588C" w:rsidRDefault="0013588C" w:rsidP="00041A85">
      <w:pPr>
        <w:ind w:left="720"/>
        <w:rPr>
          <w:sz w:val="20"/>
          <w:szCs w:val="20"/>
        </w:rPr>
      </w:pPr>
    </w:p>
    <w:p w14:paraId="74E6DABC" w14:textId="4CD19038" w:rsidR="00041A85" w:rsidRDefault="00041A85" w:rsidP="00041A85">
      <w:pPr>
        <w:ind w:left="720"/>
      </w:pPr>
      <w:r>
        <w:rPr>
          <w:sz w:val="20"/>
          <w:szCs w:val="20"/>
        </w:rPr>
        <w:t>No Action taken.</w:t>
      </w:r>
    </w:p>
    <w:p w14:paraId="463245EE" w14:textId="77777777" w:rsidR="00F14489" w:rsidRDefault="00F14489" w:rsidP="00F14489"/>
    <w:p w14:paraId="74EB5598" w14:textId="4CECFFC1" w:rsidR="00F14489" w:rsidRDefault="00F14489" w:rsidP="00F14489">
      <w:pPr>
        <w:pStyle w:val="ListParagraph"/>
        <w:numPr>
          <w:ilvl w:val="0"/>
          <w:numId w:val="1"/>
        </w:numPr>
      </w:pPr>
      <w:r>
        <w:rPr>
          <w:b/>
          <w:bCs/>
        </w:rPr>
        <w:t xml:space="preserve">Discussion and possible action regarding Empyrean year-end Balance </w:t>
      </w:r>
      <w:r w:rsidR="00E04600">
        <w:rPr>
          <w:b/>
          <w:bCs/>
        </w:rPr>
        <w:t>for Unpaid Premiums not Already Covered by Gallagher or OKHEEI</w:t>
      </w:r>
      <w:r>
        <w:rPr>
          <w:b/>
          <w:bCs/>
        </w:rPr>
        <w:t xml:space="preserve"> – </w:t>
      </w:r>
      <w:r>
        <w:t>Pete Towne, Gallagher</w:t>
      </w:r>
    </w:p>
    <w:p w14:paraId="4C21283E" w14:textId="77777777" w:rsidR="00A57FDF" w:rsidRDefault="00A57FDF" w:rsidP="00A57FDF">
      <w:pPr>
        <w:pStyle w:val="ListParagraph"/>
      </w:pPr>
    </w:p>
    <w:p w14:paraId="637DD773" w14:textId="5DD0F45D" w:rsidR="00AF3E98" w:rsidRDefault="00AF3E98" w:rsidP="00AF3E98">
      <w:pPr>
        <w:ind w:left="480"/>
        <w:rPr>
          <w:sz w:val="20"/>
          <w:szCs w:val="20"/>
        </w:rPr>
      </w:pPr>
      <w:r>
        <w:rPr>
          <w:sz w:val="20"/>
          <w:szCs w:val="20"/>
        </w:rPr>
        <w:t>Pete Towne, Gallagher</w:t>
      </w:r>
      <w:r w:rsidR="00166D8C">
        <w:rPr>
          <w:sz w:val="20"/>
          <w:szCs w:val="20"/>
        </w:rPr>
        <w:t xml:space="preserve"> </w:t>
      </w:r>
      <w:r w:rsidR="003E5B4D">
        <w:rPr>
          <w:sz w:val="20"/>
          <w:szCs w:val="20"/>
        </w:rPr>
        <w:t>advised OKHEEI trustees</w:t>
      </w:r>
      <w:r w:rsidR="002D5FB4">
        <w:rPr>
          <w:sz w:val="20"/>
          <w:szCs w:val="20"/>
        </w:rPr>
        <w:t xml:space="preserve"> that Gallagher has been receiving commissions from VOYA. Gallagher then </w:t>
      </w:r>
      <w:r w:rsidR="003E5B4D">
        <w:rPr>
          <w:sz w:val="20"/>
          <w:szCs w:val="20"/>
        </w:rPr>
        <w:t xml:space="preserve">use those commissions to pay </w:t>
      </w:r>
      <w:r w:rsidR="002D5FB4">
        <w:rPr>
          <w:sz w:val="20"/>
          <w:szCs w:val="20"/>
        </w:rPr>
        <w:t xml:space="preserve">Empyrean to offset the </w:t>
      </w:r>
      <w:r w:rsidR="003E5B4D">
        <w:rPr>
          <w:sz w:val="20"/>
          <w:szCs w:val="20"/>
        </w:rPr>
        <w:t>amount owed to E</w:t>
      </w:r>
      <w:r w:rsidR="002D5FB4">
        <w:rPr>
          <w:sz w:val="20"/>
          <w:szCs w:val="20"/>
        </w:rPr>
        <w:t xml:space="preserve">mpyrean. Pete Towne, Gallagher </w:t>
      </w:r>
      <w:r w:rsidR="008D7AEB">
        <w:rPr>
          <w:sz w:val="20"/>
          <w:szCs w:val="20"/>
        </w:rPr>
        <w:t xml:space="preserve">presented to the OKHEEI trustees the </w:t>
      </w:r>
      <w:r w:rsidR="002D5FB4">
        <w:rPr>
          <w:sz w:val="20"/>
          <w:szCs w:val="20"/>
        </w:rPr>
        <w:t xml:space="preserve">outstanding premiums that VOYA </w:t>
      </w:r>
      <w:r w:rsidR="008D7AEB">
        <w:rPr>
          <w:sz w:val="20"/>
          <w:szCs w:val="20"/>
        </w:rPr>
        <w:t xml:space="preserve">has </w:t>
      </w:r>
      <w:r w:rsidR="002D5FB4">
        <w:rPr>
          <w:sz w:val="20"/>
          <w:szCs w:val="20"/>
        </w:rPr>
        <w:t>not</w:t>
      </w:r>
      <w:r w:rsidR="008D7AEB">
        <w:rPr>
          <w:sz w:val="20"/>
          <w:szCs w:val="20"/>
        </w:rPr>
        <w:t xml:space="preserve"> been</w:t>
      </w:r>
      <w:r w:rsidR="002D5FB4">
        <w:rPr>
          <w:sz w:val="20"/>
          <w:szCs w:val="20"/>
        </w:rPr>
        <w:t xml:space="preserve"> paying. </w:t>
      </w:r>
    </w:p>
    <w:p w14:paraId="2B81A6FB" w14:textId="77777777" w:rsidR="00532ABF" w:rsidRDefault="00532ABF" w:rsidP="00AF3E98">
      <w:pPr>
        <w:ind w:left="480"/>
        <w:rPr>
          <w:sz w:val="20"/>
          <w:szCs w:val="20"/>
        </w:rPr>
      </w:pPr>
    </w:p>
    <w:p w14:paraId="3216237E" w14:textId="3AA31330" w:rsidR="00532ABF" w:rsidRDefault="00532ABF" w:rsidP="00AF3E98">
      <w:pPr>
        <w:ind w:left="480"/>
        <w:rPr>
          <w:sz w:val="20"/>
          <w:szCs w:val="20"/>
        </w:rPr>
      </w:pPr>
      <w:r>
        <w:object w:dxaOrig="1481" w:dyaOrig="961" w14:anchorId="6FD788AC">
          <v:shape id="_x0000_i1028" type="#_x0000_t75" style="width:74.1pt;height:48.1pt" o:ole="">
            <v:imagedata r:id="rId12" o:title=""/>
          </v:shape>
          <o:OLEObject Type="Embed" ProgID="Acrobat.Document.DC" ShapeID="_x0000_i1028" DrawAspect="Icon" ObjectID="_1756055375" r:id="rId13"/>
        </w:object>
      </w:r>
    </w:p>
    <w:p w14:paraId="5632B17D" w14:textId="77777777" w:rsidR="00AF3E98" w:rsidRPr="00AF3E98" w:rsidRDefault="00AF3E98" w:rsidP="00AF3E98">
      <w:pPr>
        <w:ind w:left="480"/>
        <w:rPr>
          <w:sz w:val="20"/>
          <w:szCs w:val="20"/>
        </w:rPr>
      </w:pPr>
    </w:p>
    <w:p w14:paraId="7EE233A0" w14:textId="1909A281" w:rsidR="00D229C7" w:rsidRDefault="00D229C7" w:rsidP="00D229C7">
      <w:pPr>
        <w:ind w:left="480"/>
        <w:rPr>
          <w:sz w:val="20"/>
          <w:szCs w:val="20"/>
        </w:rPr>
      </w:pPr>
      <w:r>
        <w:rPr>
          <w:sz w:val="20"/>
          <w:szCs w:val="20"/>
        </w:rPr>
        <w:t xml:space="preserve">Jena Marr, RCC made a motion to pay the unpaid premiums not already covered by Gallagher. Christy </w:t>
      </w:r>
      <w:r>
        <w:rPr>
          <w:sz w:val="20"/>
          <w:szCs w:val="20"/>
        </w:rPr>
        <w:lastRenderedPageBreak/>
        <w:t>Landsaw, NEOSU seconded the motion.</w:t>
      </w:r>
    </w:p>
    <w:p w14:paraId="17DC3EA8" w14:textId="77777777" w:rsidR="00D229C7" w:rsidRDefault="00D229C7" w:rsidP="00D229C7">
      <w:pPr>
        <w:ind w:left="480"/>
        <w:rPr>
          <w:sz w:val="20"/>
          <w:szCs w:val="20"/>
        </w:rPr>
      </w:pPr>
    </w:p>
    <w:p w14:paraId="716D1478" w14:textId="02CB07FE" w:rsidR="00D229C7" w:rsidRPr="00697A6F" w:rsidRDefault="00D229C7" w:rsidP="00D229C7">
      <w:pPr>
        <w:pStyle w:val="ListParagraph"/>
        <w:spacing w:before="24"/>
        <w:ind w:left="1440" w:firstLine="0"/>
        <w:rPr>
          <w:rFonts w:asciiTheme="minorHAnsi" w:hAnsiTheme="minorHAnsi" w:cstheme="minorHAnsi"/>
          <w:bCs/>
          <w:spacing w:val="-4"/>
          <w:sz w:val="20"/>
          <w:szCs w:val="20"/>
        </w:rPr>
      </w:pPr>
      <w:r w:rsidRPr="00697A6F">
        <w:rPr>
          <w:rFonts w:asciiTheme="minorHAnsi" w:hAnsiTheme="minorHAnsi" w:cstheme="minorHAnsi"/>
          <w:bCs/>
          <w:spacing w:val="-4"/>
          <w:sz w:val="20"/>
          <w:szCs w:val="20"/>
        </w:rPr>
        <w:t>Voted For</w:t>
      </w:r>
      <w:r w:rsidR="0013588C">
        <w:rPr>
          <w:rFonts w:asciiTheme="minorHAnsi" w:hAnsiTheme="minorHAnsi" w:cstheme="minorHAnsi"/>
          <w:bCs/>
          <w:spacing w:val="-4"/>
          <w:sz w:val="20"/>
          <w:szCs w:val="20"/>
        </w:rPr>
        <w:t xml:space="preserve"> Motion</w:t>
      </w:r>
      <w:r w:rsidRPr="00697A6F">
        <w:rPr>
          <w:rFonts w:asciiTheme="minorHAnsi" w:hAnsiTheme="minorHAnsi" w:cstheme="minorHAnsi"/>
          <w:bCs/>
          <w:spacing w:val="-4"/>
          <w:sz w:val="20"/>
          <w:szCs w:val="20"/>
        </w:rPr>
        <w:t>:</w:t>
      </w:r>
    </w:p>
    <w:p w14:paraId="00B73D07" w14:textId="77777777" w:rsidR="00D229C7" w:rsidRPr="00697A6F" w:rsidRDefault="00D229C7" w:rsidP="00D229C7">
      <w:pPr>
        <w:pStyle w:val="NoSpacing"/>
        <w:ind w:left="1440" w:firstLine="720"/>
        <w:rPr>
          <w:sz w:val="20"/>
          <w:szCs w:val="20"/>
        </w:rPr>
      </w:pPr>
      <w:r w:rsidRPr="00697A6F">
        <w:rPr>
          <w:sz w:val="20"/>
          <w:szCs w:val="20"/>
        </w:rPr>
        <w:t>Kelley Larkin, Designee Northern Oklahoma College</w:t>
      </w:r>
    </w:p>
    <w:p w14:paraId="10ACEBB8" w14:textId="77777777" w:rsidR="00D229C7" w:rsidRPr="00697A6F" w:rsidRDefault="00D229C7" w:rsidP="00D229C7">
      <w:pPr>
        <w:pStyle w:val="NoSpacing"/>
        <w:ind w:left="1440" w:firstLine="720"/>
        <w:rPr>
          <w:sz w:val="20"/>
          <w:szCs w:val="20"/>
        </w:rPr>
      </w:pPr>
      <w:r w:rsidRPr="00697A6F">
        <w:rPr>
          <w:sz w:val="20"/>
          <w:szCs w:val="20"/>
        </w:rPr>
        <w:t>Jena Marr, Redlands Community College</w:t>
      </w:r>
    </w:p>
    <w:p w14:paraId="54DBB1D5" w14:textId="77777777" w:rsidR="00D229C7" w:rsidRPr="00697A6F" w:rsidRDefault="00D229C7" w:rsidP="00D229C7">
      <w:pPr>
        <w:pStyle w:val="NoSpacing"/>
        <w:ind w:left="1440" w:firstLine="720"/>
        <w:rPr>
          <w:sz w:val="20"/>
          <w:szCs w:val="20"/>
        </w:rPr>
      </w:pPr>
      <w:r w:rsidRPr="00697A6F">
        <w:rPr>
          <w:sz w:val="20"/>
          <w:szCs w:val="20"/>
        </w:rPr>
        <w:t xml:space="preserve">Debra Lyon, Designee RUSO Board Office </w:t>
      </w:r>
    </w:p>
    <w:p w14:paraId="0B42225E" w14:textId="4483E3C3" w:rsidR="00D229C7" w:rsidRPr="00697A6F" w:rsidRDefault="001733B7" w:rsidP="00D229C7">
      <w:pPr>
        <w:pStyle w:val="NoSpacing"/>
        <w:ind w:left="1440" w:firstLine="720"/>
        <w:rPr>
          <w:sz w:val="20"/>
          <w:szCs w:val="20"/>
        </w:rPr>
      </w:pPr>
      <w:r w:rsidRPr="00F56BCC">
        <w:rPr>
          <w:sz w:val="20"/>
          <w:szCs w:val="20"/>
        </w:rPr>
        <w:t>Melanie R</w:t>
      </w:r>
      <w:r>
        <w:rPr>
          <w:sz w:val="20"/>
          <w:szCs w:val="20"/>
        </w:rPr>
        <w:t>ine</w:t>
      </w:r>
      <w:r w:rsidRPr="00F56BCC">
        <w:rPr>
          <w:sz w:val="20"/>
          <w:szCs w:val="20"/>
        </w:rPr>
        <w:t>hart</w:t>
      </w:r>
      <w:r w:rsidR="00D229C7" w:rsidRPr="00697A6F">
        <w:rPr>
          <w:sz w:val="20"/>
          <w:szCs w:val="20"/>
        </w:rPr>
        <w:t xml:space="preserve">, Seminole State College </w:t>
      </w:r>
    </w:p>
    <w:p w14:paraId="032D3430" w14:textId="77777777" w:rsidR="00D229C7" w:rsidRPr="00697A6F" w:rsidRDefault="00D229C7" w:rsidP="00D229C7">
      <w:pPr>
        <w:pStyle w:val="ListParagraph"/>
        <w:spacing w:before="24"/>
        <w:ind w:left="1440" w:firstLine="720"/>
        <w:rPr>
          <w:rFonts w:eastAsiaTheme="minorHAnsi"/>
          <w:sz w:val="20"/>
          <w:szCs w:val="20"/>
        </w:rPr>
      </w:pPr>
      <w:r w:rsidRPr="00697A6F">
        <w:rPr>
          <w:rFonts w:eastAsiaTheme="minorHAnsi"/>
          <w:sz w:val="20"/>
          <w:szCs w:val="20"/>
        </w:rPr>
        <w:t>Christy Landsaw, Northeastern State University</w:t>
      </w:r>
    </w:p>
    <w:p w14:paraId="7837C636" w14:textId="77777777" w:rsidR="00D229C7" w:rsidRPr="00697A6F" w:rsidRDefault="00D229C7" w:rsidP="00D229C7">
      <w:pPr>
        <w:pStyle w:val="ListParagraph"/>
        <w:spacing w:before="24"/>
        <w:ind w:left="1440" w:firstLine="720"/>
        <w:rPr>
          <w:rFonts w:eastAsiaTheme="minorHAnsi"/>
          <w:sz w:val="20"/>
          <w:szCs w:val="20"/>
        </w:rPr>
      </w:pPr>
      <w:r w:rsidRPr="00697A6F">
        <w:rPr>
          <w:rFonts w:eastAsiaTheme="minorHAnsi"/>
          <w:sz w:val="20"/>
          <w:szCs w:val="20"/>
        </w:rPr>
        <w:t>Justin Cellum, Murray State University</w:t>
      </w:r>
    </w:p>
    <w:p w14:paraId="0EBC0F57" w14:textId="77777777" w:rsidR="00D229C7" w:rsidRPr="00697A6F" w:rsidRDefault="00D229C7" w:rsidP="00D229C7">
      <w:pPr>
        <w:pStyle w:val="ListParagraph"/>
        <w:spacing w:before="24"/>
        <w:ind w:left="1440" w:firstLine="720"/>
        <w:rPr>
          <w:rFonts w:eastAsiaTheme="minorHAnsi"/>
          <w:sz w:val="20"/>
          <w:szCs w:val="20"/>
        </w:rPr>
      </w:pPr>
      <w:r w:rsidRPr="00697A6F">
        <w:rPr>
          <w:rFonts w:eastAsiaTheme="minorHAnsi"/>
          <w:sz w:val="20"/>
          <w:szCs w:val="20"/>
        </w:rPr>
        <w:t>Brenda Burgess, Southwestern Oklahoma State University</w:t>
      </w:r>
    </w:p>
    <w:p w14:paraId="5FA5419D" w14:textId="77777777" w:rsidR="00D229C7" w:rsidRPr="00697A6F" w:rsidRDefault="00D229C7" w:rsidP="00D229C7">
      <w:pPr>
        <w:pStyle w:val="ListParagraph"/>
        <w:spacing w:before="24"/>
        <w:ind w:left="1440" w:firstLine="720"/>
        <w:rPr>
          <w:rFonts w:eastAsiaTheme="minorHAnsi"/>
          <w:sz w:val="20"/>
          <w:szCs w:val="20"/>
        </w:rPr>
      </w:pPr>
    </w:p>
    <w:p w14:paraId="61D30909" w14:textId="77777777" w:rsidR="00D229C7" w:rsidRPr="00697A6F" w:rsidRDefault="00D229C7" w:rsidP="00D229C7">
      <w:pPr>
        <w:spacing w:before="24"/>
        <w:rPr>
          <w:rFonts w:eastAsiaTheme="minorHAnsi"/>
          <w:sz w:val="20"/>
          <w:szCs w:val="20"/>
        </w:rPr>
      </w:pPr>
      <w:r w:rsidRPr="00697A6F">
        <w:rPr>
          <w:rFonts w:eastAsiaTheme="minorHAnsi"/>
          <w:sz w:val="20"/>
          <w:szCs w:val="20"/>
        </w:rPr>
        <w:tab/>
      </w:r>
      <w:r w:rsidRPr="00697A6F">
        <w:rPr>
          <w:rFonts w:eastAsiaTheme="minorHAnsi"/>
          <w:sz w:val="20"/>
          <w:szCs w:val="20"/>
        </w:rPr>
        <w:tab/>
        <w:t>Voted Against:</w:t>
      </w:r>
    </w:p>
    <w:p w14:paraId="780E98C6" w14:textId="77777777" w:rsidR="00D229C7" w:rsidRPr="00697A6F" w:rsidRDefault="00D229C7" w:rsidP="00D229C7">
      <w:pPr>
        <w:contextualSpacing/>
        <w:rPr>
          <w:color w:val="4472C4" w:themeColor="accent1"/>
          <w:sz w:val="20"/>
          <w:szCs w:val="20"/>
        </w:rPr>
      </w:pPr>
      <w:r w:rsidRPr="00697A6F">
        <w:rPr>
          <w:rFonts w:eastAsiaTheme="minorHAnsi"/>
          <w:sz w:val="20"/>
          <w:szCs w:val="20"/>
        </w:rPr>
        <w:tab/>
      </w:r>
      <w:r w:rsidRPr="00697A6F">
        <w:rPr>
          <w:rFonts w:eastAsiaTheme="minorHAnsi"/>
          <w:sz w:val="20"/>
          <w:szCs w:val="20"/>
        </w:rPr>
        <w:tab/>
      </w:r>
      <w:r w:rsidRPr="00697A6F">
        <w:rPr>
          <w:rFonts w:eastAsiaTheme="minorHAnsi"/>
          <w:sz w:val="20"/>
          <w:szCs w:val="20"/>
        </w:rPr>
        <w:tab/>
        <w:t>None</w:t>
      </w:r>
    </w:p>
    <w:p w14:paraId="2EE3BA41" w14:textId="77777777" w:rsidR="00D229C7" w:rsidRPr="00D229C7" w:rsidRDefault="00D229C7" w:rsidP="00D229C7">
      <w:pPr>
        <w:ind w:left="480"/>
        <w:rPr>
          <w:sz w:val="20"/>
          <w:szCs w:val="20"/>
        </w:rPr>
      </w:pPr>
    </w:p>
    <w:p w14:paraId="0CBA367A" w14:textId="77777777" w:rsidR="0010285D" w:rsidRDefault="0010285D" w:rsidP="00E04600"/>
    <w:p w14:paraId="1E7BE1E6" w14:textId="0FC53D39" w:rsidR="00A2755E" w:rsidRDefault="0079400C" w:rsidP="00A2755E">
      <w:pPr>
        <w:pStyle w:val="ListParagraph"/>
        <w:numPr>
          <w:ilvl w:val="0"/>
          <w:numId w:val="1"/>
        </w:numPr>
      </w:pPr>
      <w:r>
        <w:rPr>
          <w:b/>
          <w:bCs/>
        </w:rPr>
        <w:t xml:space="preserve">Discussion and possible action regarding </w:t>
      </w:r>
      <w:r w:rsidR="00BE69A1">
        <w:rPr>
          <w:b/>
          <w:bCs/>
        </w:rPr>
        <w:t xml:space="preserve">ongoing </w:t>
      </w:r>
      <w:r w:rsidR="00A2755E">
        <w:rPr>
          <w:b/>
          <w:bCs/>
        </w:rPr>
        <w:t>HIPAA Compliance</w:t>
      </w:r>
      <w:r w:rsidR="00BE69A1">
        <w:rPr>
          <w:b/>
          <w:bCs/>
        </w:rPr>
        <w:t xml:space="preserve"> efforts</w:t>
      </w:r>
      <w:r w:rsidR="00A2755E">
        <w:rPr>
          <w:b/>
          <w:bCs/>
        </w:rPr>
        <w:t xml:space="preserve"> </w:t>
      </w:r>
      <w:r w:rsidR="003366B4">
        <w:t>–</w:t>
      </w:r>
      <w:r w:rsidR="00A2755E">
        <w:t xml:space="preserve"> </w:t>
      </w:r>
      <w:r w:rsidR="00D96B62">
        <w:t>Mark Scott, RUSO/OKHEEI</w:t>
      </w:r>
    </w:p>
    <w:p w14:paraId="07E3FC33" w14:textId="77777777" w:rsidR="008A4F09" w:rsidRDefault="008A4F09" w:rsidP="00915580">
      <w:pPr>
        <w:ind w:left="480"/>
        <w:rPr>
          <w:sz w:val="20"/>
          <w:szCs w:val="20"/>
        </w:rPr>
      </w:pPr>
    </w:p>
    <w:p w14:paraId="04FA9417" w14:textId="403CF363" w:rsidR="00915580" w:rsidRDefault="00915580" w:rsidP="00915580">
      <w:pPr>
        <w:ind w:left="480"/>
        <w:rPr>
          <w:sz w:val="20"/>
          <w:szCs w:val="20"/>
        </w:rPr>
      </w:pPr>
      <w:r>
        <w:rPr>
          <w:sz w:val="20"/>
          <w:szCs w:val="20"/>
        </w:rPr>
        <w:t>Mark Scott, RUSO/OKHEEI discussed the HIPAA meeting that was had with Gallagher</w:t>
      </w:r>
      <w:r w:rsidR="008D7AEB">
        <w:rPr>
          <w:sz w:val="20"/>
          <w:szCs w:val="20"/>
        </w:rPr>
        <w:t xml:space="preserve"> and provided an update of the HIPAA compliance efforts. </w:t>
      </w:r>
    </w:p>
    <w:p w14:paraId="49E6ABFE" w14:textId="77777777" w:rsidR="008D7AEB" w:rsidRDefault="008D7AEB" w:rsidP="00915580">
      <w:pPr>
        <w:ind w:left="480"/>
        <w:rPr>
          <w:sz w:val="20"/>
          <w:szCs w:val="20"/>
        </w:rPr>
      </w:pPr>
    </w:p>
    <w:p w14:paraId="05647E72" w14:textId="1C8CEBAC" w:rsidR="0013588C" w:rsidRPr="00915580" w:rsidRDefault="0013588C" w:rsidP="00915580">
      <w:pPr>
        <w:ind w:left="480"/>
        <w:rPr>
          <w:sz w:val="20"/>
          <w:szCs w:val="20"/>
        </w:rPr>
      </w:pPr>
      <w:r>
        <w:rPr>
          <w:sz w:val="20"/>
          <w:szCs w:val="20"/>
        </w:rPr>
        <w:t>No Action Taken</w:t>
      </w:r>
    </w:p>
    <w:p w14:paraId="759F88BC" w14:textId="77777777" w:rsidR="005E3903" w:rsidRPr="005E3903" w:rsidRDefault="005E3903" w:rsidP="005E3903">
      <w:pPr>
        <w:ind w:left="1200"/>
        <w:rPr>
          <w:sz w:val="20"/>
          <w:szCs w:val="20"/>
        </w:rPr>
      </w:pPr>
    </w:p>
    <w:p w14:paraId="46E1D54C" w14:textId="77777777" w:rsidR="00A00B26" w:rsidRDefault="00A00B26" w:rsidP="00A00B26">
      <w:pPr>
        <w:pStyle w:val="ListParagraph"/>
        <w:ind w:left="480" w:firstLine="0"/>
      </w:pPr>
    </w:p>
    <w:p w14:paraId="2BC8E51B" w14:textId="0B91B793" w:rsidR="00F913E5" w:rsidRPr="00E36137" w:rsidRDefault="00A00B26" w:rsidP="00E36137">
      <w:pPr>
        <w:pStyle w:val="ListParagraph"/>
        <w:numPr>
          <w:ilvl w:val="0"/>
          <w:numId w:val="1"/>
        </w:numPr>
      </w:pPr>
      <w:r>
        <w:rPr>
          <w:b/>
          <w:bCs/>
        </w:rPr>
        <w:t>Trust</w:t>
      </w:r>
      <w:r w:rsidR="003D58B3" w:rsidRPr="003D58B3">
        <w:rPr>
          <w:b/>
          <w:bCs/>
        </w:rPr>
        <w:t xml:space="preserve"> Status </w:t>
      </w:r>
      <w:r>
        <w:rPr>
          <w:b/>
          <w:bCs/>
        </w:rPr>
        <w:t>Report</w:t>
      </w:r>
      <w:r w:rsidR="003D58B3">
        <w:t xml:space="preserve"> – Brenda Burgess, SWOSU</w:t>
      </w:r>
    </w:p>
    <w:p w14:paraId="5F8F8C1B" w14:textId="77777777" w:rsidR="00E36137" w:rsidRDefault="00E36137" w:rsidP="00E36137">
      <w:pPr>
        <w:rPr>
          <w:color w:val="4472C4" w:themeColor="accent1"/>
        </w:rPr>
      </w:pPr>
    </w:p>
    <w:p w14:paraId="00C3B135" w14:textId="090FEF1A" w:rsidR="00E36137" w:rsidRDefault="00E36137" w:rsidP="00E36137">
      <w:pPr>
        <w:ind w:left="480"/>
        <w:rPr>
          <w:sz w:val="20"/>
          <w:szCs w:val="20"/>
        </w:rPr>
      </w:pPr>
      <w:r w:rsidRPr="00E36137">
        <w:rPr>
          <w:sz w:val="20"/>
          <w:szCs w:val="20"/>
        </w:rPr>
        <w:t xml:space="preserve">Brenda Burgess, SWOSU </w:t>
      </w:r>
      <w:r w:rsidR="0013588C">
        <w:rPr>
          <w:sz w:val="20"/>
          <w:szCs w:val="20"/>
        </w:rPr>
        <w:t>presented information about the OKHEEI Trust.</w:t>
      </w:r>
      <w:r w:rsidR="002924EE">
        <w:rPr>
          <w:sz w:val="20"/>
          <w:szCs w:val="20"/>
        </w:rPr>
        <w:t xml:space="preserve"> </w:t>
      </w:r>
    </w:p>
    <w:p w14:paraId="21794F1C" w14:textId="77777777" w:rsidR="002924EE" w:rsidRDefault="002924EE" w:rsidP="00E36137">
      <w:pPr>
        <w:ind w:left="480"/>
        <w:rPr>
          <w:sz w:val="20"/>
          <w:szCs w:val="20"/>
        </w:rPr>
      </w:pPr>
    </w:p>
    <w:p w14:paraId="3C939610" w14:textId="777271D2" w:rsidR="002924EE" w:rsidRPr="00E36137" w:rsidRDefault="002924EE" w:rsidP="00E36137">
      <w:pPr>
        <w:ind w:left="480"/>
        <w:rPr>
          <w:sz w:val="20"/>
          <w:szCs w:val="20"/>
        </w:rPr>
      </w:pPr>
      <w:r>
        <w:rPr>
          <w:sz w:val="20"/>
          <w:szCs w:val="20"/>
        </w:rPr>
        <w:t>No Action Taken</w:t>
      </w:r>
    </w:p>
    <w:p w14:paraId="023C3FE1" w14:textId="77777777" w:rsidR="00A00B26" w:rsidRPr="003D58B3" w:rsidRDefault="00A00B26" w:rsidP="00A00B26">
      <w:pPr>
        <w:pStyle w:val="ListParagraph"/>
        <w:ind w:left="1560" w:firstLine="0"/>
      </w:pPr>
    </w:p>
    <w:p w14:paraId="76529535" w14:textId="420D2ABA" w:rsidR="00713032" w:rsidRDefault="003C537F" w:rsidP="007417A1">
      <w:pPr>
        <w:pStyle w:val="ListParagraph"/>
        <w:numPr>
          <w:ilvl w:val="0"/>
          <w:numId w:val="1"/>
        </w:numPr>
      </w:pPr>
      <w:r w:rsidRPr="003C537F">
        <w:rPr>
          <w:b/>
          <w:bCs/>
        </w:rPr>
        <w:t>Chair’s Report</w:t>
      </w:r>
      <w:r>
        <w:t xml:space="preserve"> – Justin Cellum, MSC</w:t>
      </w:r>
    </w:p>
    <w:p w14:paraId="7C2F1BCF" w14:textId="77777777" w:rsidR="008A4F09" w:rsidRDefault="008A4F09" w:rsidP="008A4F09">
      <w:pPr>
        <w:ind w:left="480"/>
        <w:rPr>
          <w:sz w:val="20"/>
          <w:szCs w:val="20"/>
        </w:rPr>
      </w:pPr>
    </w:p>
    <w:p w14:paraId="20ECCA4E" w14:textId="504EDADC" w:rsidR="005E3903" w:rsidRDefault="005E3903" w:rsidP="008A4F09">
      <w:pPr>
        <w:ind w:left="480"/>
        <w:rPr>
          <w:sz w:val="20"/>
          <w:szCs w:val="20"/>
        </w:rPr>
      </w:pPr>
      <w:r>
        <w:rPr>
          <w:sz w:val="20"/>
          <w:szCs w:val="20"/>
        </w:rPr>
        <w:t xml:space="preserve">Justin Cellum, MSC gave an update on the PCORI fees, and informed all Board Members that the PCORI fees owed by OKHEEI have been paid and are </w:t>
      </w:r>
      <w:r w:rsidR="00E756C4">
        <w:rPr>
          <w:sz w:val="20"/>
          <w:szCs w:val="20"/>
        </w:rPr>
        <w:t>up to date</w:t>
      </w:r>
      <w:r>
        <w:rPr>
          <w:sz w:val="20"/>
          <w:szCs w:val="20"/>
        </w:rPr>
        <w:t>.</w:t>
      </w:r>
      <w:r w:rsidR="00E756C4">
        <w:rPr>
          <w:sz w:val="20"/>
          <w:szCs w:val="20"/>
        </w:rPr>
        <w:t xml:space="preserve"> Debra Lyon, RUSO volunteered to take the place of Jena Marr, RCC on the Subcommittee for Trust/Finance. Justin Cellum, MSC asked Mark Scott, RUSO/OKHEEI to schedule a meeting with the committee members, Gallagher, and himself. </w:t>
      </w:r>
    </w:p>
    <w:p w14:paraId="704D3EF4" w14:textId="77777777" w:rsidR="008A4F09" w:rsidRDefault="008A4F09" w:rsidP="008A4F09">
      <w:pPr>
        <w:ind w:firstLine="480"/>
        <w:rPr>
          <w:sz w:val="20"/>
          <w:szCs w:val="20"/>
        </w:rPr>
      </w:pPr>
    </w:p>
    <w:p w14:paraId="4853FAD1" w14:textId="364AD800" w:rsidR="005E3903" w:rsidRDefault="005E3903" w:rsidP="008A4F09">
      <w:pPr>
        <w:ind w:left="480"/>
        <w:rPr>
          <w:sz w:val="20"/>
          <w:szCs w:val="20"/>
        </w:rPr>
      </w:pPr>
      <w:r>
        <w:rPr>
          <w:sz w:val="20"/>
          <w:szCs w:val="20"/>
        </w:rPr>
        <w:t xml:space="preserve">Justin Cellum, MSC informed all Board members that Mark Scott, RUSO/OKHEEI will be attending the Oklahoma HR State Conference. </w:t>
      </w:r>
    </w:p>
    <w:p w14:paraId="5D929DCE" w14:textId="77777777" w:rsidR="00E756C4" w:rsidRDefault="00E756C4" w:rsidP="005E3903">
      <w:pPr>
        <w:ind w:left="1200"/>
        <w:rPr>
          <w:sz w:val="20"/>
          <w:szCs w:val="20"/>
        </w:rPr>
      </w:pPr>
    </w:p>
    <w:p w14:paraId="5E3CBE5A" w14:textId="77777777" w:rsidR="00375F69" w:rsidRDefault="00375F69" w:rsidP="00375F69">
      <w:pPr>
        <w:pStyle w:val="ListParagraph"/>
        <w:ind w:left="480" w:firstLine="0"/>
      </w:pPr>
    </w:p>
    <w:p w14:paraId="20E8F226" w14:textId="286357B5" w:rsidR="00A00B26" w:rsidRDefault="00A00B26" w:rsidP="00A00B26">
      <w:pPr>
        <w:pStyle w:val="ListParagraph"/>
        <w:numPr>
          <w:ilvl w:val="0"/>
          <w:numId w:val="1"/>
        </w:numPr>
      </w:pPr>
      <w:r w:rsidRPr="003D58B3">
        <w:rPr>
          <w:b/>
          <w:bCs/>
        </w:rPr>
        <w:t>Coordinator’s Report</w:t>
      </w:r>
      <w:r>
        <w:t xml:space="preserve"> – Mark Scott, RUSO/OKHEEI</w:t>
      </w:r>
    </w:p>
    <w:p w14:paraId="06289186" w14:textId="210A1A6F" w:rsidR="00463778" w:rsidRDefault="00463778" w:rsidP="0049313B">
      <w:pPr>
        <w:pStyle w:val="ListParagraph"/>
        <w:ind w:left="1560" w:firstLine="0"/>
      </w:pPr>
    </w:p>
    <w:p w14:paraId="1C1EAECF" w14:textId="19DA7BF8" w:rsidR="00697A6F" w:rsidRPr="00DB0C75" w:rsidRDefault="00697A6F" w:rsidP="008D7AEB">
      <w:pPr>
        <w:rPr>
          <w:sz w:val="20"/>
          <w:szCs w:val="20"/>
        </w:rPr>
      </w:pPr>
    </w:p>
    <w:p w14:paraId="4F3A90B4" w14:textId="77777777" w:rsidR="00A00B26" w:rsidRPr="00A00B26" w:rsidRDefault="00A00B26" w:rsidP="00A00B26">
      <w:pPr>
        <w:pStyle w:val="ListParagraph"/>
        <w:ind w:left="1560" w:firstLine="0"/>
      </w:pPr>
    </w:p>
    <w:p w14:paraId="709E14C6" w14:textId="3D8D50DD" w:rsidR="00A00B26" w:rsidRDefault="00A00B26" w:rsidP="007417A1">
      <w:pPr>
        <w:pStyle w:val="ListParagraph"/>
        <w:numPr>
          <w:ilvl w:val="0"/>
          <w:numId w:val="1"/>
        </w:numPr>
        <w:rPr>
          <w:b/>
          <w:bCs/>
        </w:rPr>
      </w:pPr>
      <w:r w:rsidRPr="00A00B26">
        <w:rPr>
          <w:b/>
          <w:bCs/>
        </w:rPr>
        <w:t>OKHEEI Board Member’s Comments and Announcements</w:t>
      </w:r>
    </w:p>
    <w:p w14:paraId="3797C816" w14:textId="77777777" w:rsidR="00DB0C75" w:rsidRDefault="00DB0C75" w:rsidP="00DB0C75">
      <w:pPr>
        <w:ind w:left="720"/>
        <w:rPr>
          <w:sz w:val="20"/>
          <w:szCs w:val="20"/>
        </w:rPr>
      </w:pPr>
    </w:p>
    <w:p w14:paraId="6FBE5AE1" w14:textId="3FAF5CC8" w:rsidR="00DB0C75" w:rsidRDefault="00DB0C75" w:rsidP="00DB0C75">
      <w:pPr>
        <w:ind w:left="720"/>
        <w:rPr>
          <w:sz w:val="20"/>
          <w:szCs w:val="20"/>
        </w:rPr>
      </w:pPr>
      <w:r>
        <w:rPr>
          <w:sz w:val="20"/>
          <w:szCs w:val="20"/>
        </w:rPr>
        <w:t xml:space="preserve">Debra Lyon, RUSO informed the OKHEEI Board that the yearly assessments had not been done yet by the RUSO office. The Finance officer will be sending those out for FY22. </w:t>
      </w:r>
    </w:p>
    <w:p w14:paraId="4C9DDAD7" w14:textId="77777777" w:rsidR="00DB0C75" w:rsidRDefault="00DB0C75" w:rsidP="00DB0C75">
      <w:pPr>
        <w:ind w:left="720"/>
        <w:rPr>
          <w:sz w:val="20"/>
          <w:szCs w:val="20"/>
        </w:rPr>
      </w:pPr>
    </w:p>
    <w:p w14:paraId="579BD353" w14:textId="64F71462" w:rsidR="00DB0C75" w:rsidRDefault="00DB0C75" w:rsidP="00DB0C75">
      <w:pPr>
        <w:spacing w:before="24"/>
        <w:ind w:left="720"/>
        <w:rPr>
          <w:rFonts w:asciiTheme="minorHAnsi" w:hAnsiTheme="minorHAnsi" w:cstheme="minorHAnsi"/>
          <w:bCs/>
          <w:sz w:val="20"/>
          <w:szCs w:val="20"/>
        </w:rPr>
      </w:pPr>
      <w:r w:rsidRPr="00F56BCC">
        <w:rPr>
          <w:rFonts w:asciiTheme="minorHAnsi" w:hAnsiTheme="minorHAnsi" w:cstheme="minorHAnsi"/>
          <w:bCs/>
          <w:sz w:val="20"/>
          <w:szCs w:val="20"/>
        </w:rPr>
        <w:lastRenderedPageBreak/>
        <w:t>Kymberly Morella, BCBS</w:t>
      </w:r>
      <w:r>
        <w:rPr>
          <w:rFonts w:asciiTheme="minorHAnsi" w:hAnsiTheme="minorHAnsi" w:cstheme="minorHAnsi"/>
          <w:bCs/>
          <w:sz w:val="20"/>
          <w:szCs w:val="20"/>
        </w:rPr>
        <w:t xml:space="preserve"> gave an update on Stillwater Medical Center. </w:t>
      </w:r>
    </w:p>
    <w:p w14:paraId="2493E8A8" w14:textId="77777777" w:rsidR="00DB0C75" w:rsidRDefault="00DB0C75" w:rsidP="00DB0C75">
      <w:pPr>
        <w:spacing w:before="24"/>
        <w:ind w:left="720"/>
        <w:rPr>
          <w:rFonts w:asciiTheme="minorHAnsi" w:hAnsiTheme="minorHAnsi" w:cstheme="minorHAnsi"/>
          <w:bCs/>
          <w:sz w:val="20"/>
          <w:szCs w:val="20"/>
        </w:rPr>
      </w:pPr>
    </w:p>
    <w:p w14:paraId="6E085EF8" w14:textId="78AD48B7" w:rsidR="00DB0C75" w:rsidRPr="00F56BCC" w:rsidRDefault="00DB0C75" w:rsidP="008D7AEB">
      <w:pPr>
        <w:spacing w:before="24"/>
        <w:ind w:left="720"/>
        <w:rPr>
          <w:rFonts w:asciiTheme="minorHAnsi" w:hAnsiTheme="minorHAnsi" w:cstheme="minorHAnsi"/>
          <w:bCs/>
          <w:sz w:val="20"/>
          <w:szCs w:val="20"/>
        </w:rPr>
      </w:pPr>
      <w:r>
        <w:rPr>
          <w:rFonts w:asciiTheme="minorHAnsi" w:hAnsiTheme="minorHAnsi" w:cstheme="minorHAnsi"/>
          <w:bCs/>
          <w:sz w:val="20"/>
          <w:szCs w:val="20"/>
        </w:rPr>
        <w:t xml:space="preserve">Justin Cellum, MSC recognized Jena Marr, </w:t>
      </w:r>
      <w:r w:rsidR="005E1BCA">
        <w:rPr>
          <w:rFonts w:asciiTheme="minorHAnsi" w:hAnsiTheme="minorHAnsi" w:cstheme="minorHAnsi"/>
          <w:bCs/>
          <w:sz w:val="20"/>
          <w:szCs w:val="20"/>
        </w:rPr>
        <w:t>RCC as</w:t>
      </w:r>
      <w:r>
        <w:rPr>
          <w:rFonts w:asciiTheme="minorHAnsi" w:hAnsiTheme="minorHAnsi" w:cstheme="minorHAnsi"/>
          <w:bCs/>
          <w:sz w:val="20"/>
          <w:szCs w:val="20"/>
        </w:rPr>
        <w:t xml:space="preserve"> the Interim President of Redlands Community College.</w:t>
      </w:r>
    </w:p>
    <w:p w14:paraId="05C42C63" w14:textId="112871A0" w:rsidR="00DB0C75" w:rsidRPr="00DB0C75" w:rsidRDefault="00DB0C75" w:rsidP="00DB0C75">
      <w:pPr>
        <w:ind w:left="720"/>
        <w:rPr>
          <w:sz w:val="20"/>
          <w:szCs w:val="20"/>
        </w:rPr>
      </w:pPr>
      <w:r>
        <w:rPr>
          <w:sz w:val="20"/>
          <w:szCs w:val="20"/>
        </w:rPr>
        <w:t xml:space="preserve"> </w:t>
      </w:r>
    </w:p>
    <w:p w14:paraId="5736D722" w14:textId="77777777" w:rsidR="00921097" w:rsidRPr="00A00B26" w:rsidRDefault="00921097" w:rsidP="00A00B26">
      <w:pPr>
        <w:pStyle w:val="ListParagraph"/>
        <w:ind w:left="480" w:firstLine="0"/>
        <w:rPr>
          <w:b/>
          <w:bCs/>
        </w:rPr>
      </w:pPr>
    </w:p>
    <w:p w14:paraId="23976927" w14:textId="212BF56E" w:rsidR="00A00B26" w:rsidRDefault="00A00B26" w:rsidP="007417A1">
      <w:pPr>
        <w:pStyle w:val="ListParagraph"/>
        <w:numPr>
          <w:ilvl w:val="0"/>
          <w:numId w:val="1"/>
        </w:numPr>
        <w:rPr>
          <w:b/>
          <w:bCs/>
        </w:rPr>
      </w:pPr>
      <w:r w:rsidRPr="00A00B26">
        <w:rPr>
          <w:b/>
          <w:bCs/>
        </w:rPr>
        <w:t>New Business</w:t>
      </w:r>
    </w:p>
    <w:p w14:paraId="2E732FC4" w14:textId="5805560E" w:rsidR="004A5F47" w:rsidRPr="00DB0C75" w:rsidRDefault="004A5F47" w:rsidP="00DB0C75">
      <w:pPr>
        <w:ind w:firstLine="720"/>
        <w:rPr>
          <w:sz w:val="20"/>
          <w:szCs w:val="20"/>
        </w:rPr>
      </w:pPr>
      <w:r w:rsidRPr="00DB0C75">
        <w:rPr>
          <w:sz w:val="20"/>
          <w:szCs w:val="20"/>
        </w:rPr>
        <w:t xml:space="preserve">None </w:t>
      </w:r>
    </w:p>
    <w:p w14:paraId="5518C017" w14:textId="77777777" w:rsidR="00554707" w:rsidRPr="007417A1" w:rsidRDefault="00554707" w:rsidP="007417A1">
      <w:pPr>
        <w:pStyle w:val="ListParagraph"/>
        <w:ind w:left="480" w:firstLine="0"/>
      </w:pPr>
    </w:p>
    <w:p w14:paraId="052E44C9" w14:textId="627D5680" w:rsidR="00833D7E" w:rsidRDefault="00713032" w:rsidP="00833D7E">
      <w:pPr>
        <w:pStyle w:val="ListParagraph"/>
        <w:numPr>
          <w:ilvl w:val="0"/>
          <w:numId w:val="1"/>
        </w:numPr>
        <w:contextualSpacing/>
        <w:rPr>
          <w:b/>
          <w:bCs/>
        </w:rPr>
      </w:pPr>
      <w:r w:rsidRPr="00A00B26">
        <w:rPr>
          <w:b/>
          <w:bCs/>
        </w:rPr>
        <w:t>Adjournment</w:t>
      </w:r>
      <w:r w:rsidR="00833D7E">
        <w:rPr>
          <w:b/>
          <w:bCs/>
        </w:rPr>
        <w:t xml:space="preserve"> </w:t>
      </w:r>
    </w:p>
    <w:p w14:paraId="41628048" w14:textId="77777777" w:rsidR="004A5F47" w:rsidRPr="004A5F47" w:rsidRDefault="004A5F47" w:rsidP="004A5F47">
      <w:pPr>
        <w:pStyle w:val="ListParagraph"/>
        <w:rPr>
          <w:b/>
          <w:bCs/>
        </w:rPr>
      </w:pPr>
    </w:p>
    <w:p w14:paraId="347ECA87" w14:textId="5578CA5D" w:rsidR="00697A6F" w:rsidRDefault="00697A6F" w:rsidP="00697A6F">
      <w:pPr>
        <w:spacing w:before="24"/>
        <w:ind w:left="720"/>
        <w:rPr>
          <w:rFonts w:asciiTheme="minorHAnsi" w:hAnsiTheme="minorHAnsi" w:cstheme="minorHAnsi"/>
          <w:bCs/>
          <w:spacing w:val="-4"/>
          <w:sz w:val="20"/>
          <w:szCs w:val="20"/>
        </w:rPr>
      </w:pPr>
      <w:r w:rsidRPr="00697A6F">
        <w:rPr>
          <w:rFonts w:asciiTheme="minorHAnsi" w:hAnsiTheme="minorHAnsi" w:cstheme="minorHAnsi"/>
          <w:bCs/>
          <w:spacing w:val="-4"/>
          <w:sz w:val="20"/>
          <w:szCs w:val="20"/>
        </w:rPr>
        <w:t xml:space="preserve">Debra Lyons, RUSO </w:t>
      </w:r>
      <w:r>
        <w:rPr>
          <w:rFonts w:asciiTheme="minorHAnsi" w:hAnsiTheme="minorHAnsi" w:cstheme="minorHAnsi"/>
          <w:bCs/>
          <w:spacing w:val="-4"/>
          <w:sz w:val="20"/>
          <w:szCs w:val="20"/>
        </w:rPr>
        <w:t>made the motion to adjourn at 12:10</w:t>
      </w:r>
      <w:r w:rsidR="008D7AEB">
        <w:rPr>
          <w:rFonts w:asciiTheme="minorHAnsi" w:hAnsiTheme="minorHAnsi" w:cstheme="minorHAnsi"/>
          <w:bCs/>
          <w:spacing w:val="-4"/>
          <w:sz w:val="20"/>
          <w:szCs w:val="20"/>
        </w:rPr>
        <w:t xml:space="preserve"> p.m</w:t>
      </w:r>
      <w:r>
        <w:rPr>
          <w:rFonts w:asciiTheme="minorHAnsi" w:hAnsiTheme="minorHAnsi" w:cstheme="minorHAnsi"/>
          <w:bCs/>
          <w:spacing w:val="-4"/>
          <w:sz w:val="20"/>
          <w:szCs w:val="20"/>
        </w:rPr>
        <w:t>. Jena Marr, RCC</w:t>
      </w:r>
      <w:r w:rsidR="008D7AEB">
        <w:rPr>
          <w:rFonts w:asciiTheme="minorHAnsi" w:hAnsiTheme="minorHAnsi" w:cstheme="minorHAnsi"/>
          <w:bCs/>
          <w:spacing w:val="-4"/>
          <w:sz w:val="20"/>
          <w:szCs w:val="20"/>
        </w:rPr>
        <w:t xml:space="preserve"> </w:t>
      </w:r>
      <w:r w:rsidR="006F5912">
        <w:rPr>
          <w:rFonts w:asciiTheme="minorHAnsi" w:hAnsiTheme="minorHAnsi" w:cstheme="minorHAnsi"/>
          <w:bCs/>
          <w:spacing w:val="-4"/>
          <w:sz w:val="20"/>
          <w:szCs w:val="20"/>
        </w:rPr>
        <w:t>seconded the motion</w:t>
      </w:r>
      <w:r>
        <w:rPr>
          <w:rFonts w:asciiTheme="minorHAnsi" w:hAnsiTheme="minorHAnsi" w:cstheme="minorHAnsi"/>
          <w:bCs/>
          <w:spacing w:val="-4"/>
          <w:sz w:val="20"/>
          <w:szCs w:val="20"/>
        </w:rPr>
        <w:t>.</w:t>
      </w:r>
    </w:p>
    <w:p w14:paraId="27B7E72C" w14:textId="77777777" w:rsidR="00697A6F" w:rsidRPr="00697A6F" w:rsidRDefault="00697A6F" w:rsidP="00697A6F">
      <w:pPr>
        <w:spacing w:before="24"/>
        <w:ind w:left="720"/>
        <w:rPr>
          <w:rFonts w:asciiTheme="minorHAnsi" w:hAnsiTheme="minorHAnsi" w:cstheme="minorHAnsi"/>
          <w:bCs/>
          <w:spacing w:val="-4"/>
          <w:sz w:val="20"/>
          <w:szCs w:val="20"/>
        </w:rPr>
      </w:pPr>
    </w:p>
    <w:p w14:paraId="0BC17B5D" w14:textId="3BEE2446" w:rsidR="00697A6F" w:rsidRPr="00697A6F" w:rsidRDefault="00697A6F" w:rsidP="00697A6F">
      <w:pPr>
        <w:pStyle w:val="ListParagraph"/>
        <w:spacing w:before="24"/>
        <w:ind w:left="1440" w:firstLine="0"/>
        <w:rPr>
          <w:rFonts w:asciiTheme="minorHAnsi" w:hAnsiTheme="minorHAnsi" w:cstheme="minorHAnsi"/>
          <w:bCs/>
          <w:spacing w:val="-4"/>
          <w:sz w:val="20"/>
          <w:szCs w:val="20"/>
        </w:rPr>
      </w:pPr>
      <w:r w:rsidRPr="00697A6F">
        <w:rPr>
          <w:rFonts w:asciiTheme="minorHAnsi" w:hAnsiTheme="minorHAnsi" w:cstheme="minorHAnsi"/>
          <w:bCs/>
          <w:spacing w:val="-4"/>
          <w:sz w:val="20"/>
          <w:szCs w:val="20"/>
        </w:rPr>
        <w:t>Voted For</w:t>
      </w:r>
      <w:r w:rsidR="005E1BCA">
        <w:rPr>
          <w:rFonts w:asciiTheme="minorHAnsi" w:hAnsiTheme="minorHAnsi" w:cstheme="minorHAnsi"/>
          <w:bCs/>
          <w:spacing w:val="-4"/>
          <w:sz w:val="20"/>
          <w:szCs w:val="20"/>
        </w:rPr>
        <w:t xml:space="preserve"> Motion</w:t>
      </w:r>
      <w:r w:rsidRPr="00697A6F">
        <w:rPr>
          <w:rFonts w:asciiTheme="minorHAnsi" w:hAnsiTheme="minorHAnsi" w:cstheme="minorHAnsi"/>
          <w:bCs/>
          <w:spacing w:val="-4"/>
          <w:sz w:val="20"/>
          <w:szCs w:val="20"/>
        </w:rPr>
        <w:t>:</w:t>
      </w:r>
    </w:p>
    <w:p w14:paraId="18A66166" w14:textId="77777777" w:rsidR="00697A6F" w:rsidRPr="00697A6F" w:rsidRDefault="00697A6F" w:rsidP="00697A6F">
      <w:pPr>
        <w:pStyle w:val="NoSpacing"/>
        <w:ind w:left="1440" w:firstLine="720"/>
        <w:rPr>
          <w:sz w:val="20"/>
          <w:szCs w:val="20"/>
        </w:rPr>
      </w:pPr>
      <w:r w:rsidRPr="00697A6F">
        <w:rPr>
          <w:sz w:val="20"/>
          <w:szCs w:val="20"/>
        </w:rPr>
        <w:t>Kelley Larkin, Designee Northern Oklahoma College</w:t>
      </w:r>
    </w:p>
    <w:p w14:paraId="41F34BE3" w14:textId="77777777" w:rsidR="00697A6F" w:rsidRPr="00697A6F" w:rsidRDefault="00697A6F" w:rsidP="00697A6F">
      <w:pPr>
        <w:pStyle w:val="NoSpacing"/>
        <w:ind w:left="1440" w:firstLine="720"/>
        <w:rPr>
          <w:sz w:val="20"/>
          <w:szCs w:val="20"/>
        </w:rPr>
      </w:pPr>
      <w:r w:rsidRPr="00697A6F">
        <w:rPr>
          <w:sz w:val="20"/>
          <w:szCs w:val="20"/>
        </w:rPr>
        <w:t>Jena Marr, Redlands Community College</w:t>
      </w:r>
    </w:p>
    <w:p w14:paraId="2DB32865" w14:textId="77777777" w:rsidR="00697A6F" w:rsidRPr="00697A6F" w:rsidRDefault="00697A6F" w:rsidP="00697A6F">
      <w:pPr>
        <w:pStyle w:val="NoSpacing"/>
        <w:ind w:left="1440" w:firstLine="720"/>
        <w:rPr>
          <w:sz w:val="20"/>
          <w:szCs w:val="20"/>
        </w:rPr>
      </w:pPr>
      <w:r w:rsidRPr="00697A6F">
        <w:rPr>
          <w:sz w:val="20"/>
          <w:szCs w:val="20"/>
        </w:rPr>
        <w:t xml:space="preserve">Debra Lyon, Designee RUSO Board Office </w:t>
      </w:r>
    </w:p>
    <w:p w14:paraId="4D2177DE" w14:textId="40A419D9" w:rsidR="00697A6F" w:rsidRPr="00697A6F" w:rsidRDefault="001733B7" w:rsidP="00697A6F">
      <w:pPr>
        <w:pStyle w:val="NoSpacing"/>
        <w:ind w:left="1440" w:firstLine="720"/>
        <w:rPr>
          <w:sz w:val="20"/>
          <w:szCs w:val="20"/>
        </w:rPr>
      </w:pPr>
      <w:r w:rsidRPr="00F56BCC">
        <w:rPr>
          <w:sz w:val="20"/>
          <w:szCs w:val="20"/>
        </w:rPr>
        <w:t>Melanie R</w:t>
      </w:r>
      <w:r>
        <w:rPr>
          <w:sz w:val="20"/>
          <w:szCs w:val="20"/>
        </w:rPr>
        <w:t>ine</w:t>
      </w:r>
      <w:r w:rsidRPr="00F56BCC">
        <w:rPr>
          <w:sz w:val="20"/>
          <w:szCs w:val="20"/>
        </w:rPr>
        <w:t>hart</w:t>
      </w:r>
      <w:r w:rsidR="00697A6F" w:rsidRPr="00697A6F">
        <w:rPr>
          <w:sz w:val="20"/>
          <w:szCs w:val="20"/>
        </w:rPr>
        <w:t xml:space="preserve">, Seminole State College </w:t>
      </w:r>
    </w:p>
    <w:p w14:paraId="18005CF0" w14:textId="77777777" w:rsidR="00697A6F" w:rsidRPr="00697A6F" w:rsidRDefault="00697A6F" w:rsidP="00697A6F">
      <w:pPr>
        <w:pStyle w:val="ListParagraph"/>
        <w:spacing w:before="24"/>
        <w:ind w:left="1440" w:firstLine="720"/>
        <w:rPr>
          <w:rFonts w:eastAsiaTheme="minorHAnsi"/>
          <w:sz w:val="20"/>
          <w:szCs w:val="20"/>
        </w:rPr>
      </w:pPr>
      <w:r w:rsidRPr="00697A6F">
        <w:rPr>
          <w:rFonts w:eastAsiaTheme="minorHAnsi"/>
          <w:sz w:val="20"/>
          <w:szCs w:val="20"/>
        </w:rPr>
        <w:t>Christy Landsaw, Northeastern State University</w:t>
      </w:r>
    </w:p>
    <w:p w14:paraId="60FA1C22" w14:textId="77777777" w:rsidR="00697A6F" w:rsidRPr="00697A6F" w:rsidRDefault="00697A6F" w:rsidP="00697A6F">
      <w:pPr>
        <w:pStyle w:val="ListParagraph"/>
        <w:spacing w:before="24"/>
        <w:ind w:left="1440" w:firstLine="720"/>
        <w:rPr>
          <w:rFonts w:eastAsiaTheme="minorHAnsi"/>
          <w:sz w:val="20"/>
          <w:szCs w:val="20"/>
        </w:rPr>
      </w:pPr>
      <w:r w:rsidRPr="00697A6F">
        <w:rPr>
          <w:rFonts w:eastAsiaTheme="minorHAnsi"/>
          <w:sz w:val="20"/>
          <w:szCs w:val="20"/>
        </w:rPr>
        <w:t>Justin Cellum, Murray State University</w:t>
      </w:r>
    </w:p>
    <w:p w14:paraId="76161FFC" w14:textId="77777777" w:rsidR="00697A6F" w:rsidRPr="00697A6F" w:rsidRDefault="00697A6F" w:rsidP="00697A6F">
      <w:pPr>
        <w:pStyle w:val="ListParagraph"/>
        <w:spacing w:before="24"/>
        <w:ind w:left="1440" w:firstLine="720"/>
        <w:rPr>
          <w:rFonts w:eastAsiaTheme="minorHAnsi"/>
          <w:sz w:val="20"/>
          <w:szCs w:val="20"/>
        </w:rPr>
      </w:pPr>
      <w:r w:rsidRPr="00697A6F">
        <w:rPr>
          <w:rFonts w:eastAsiaTheme="minorHAnsi"/>
          <w:sz w:val="20"/>
          <w:szCs w:val="20"/>
        </w:rPr>
        <w:t>Brenda Burgess, Southwestern Oklahoma State University</w:t>
      </w:r>
    </w:p>
    <w:p w14:paraId="49D60C5E" w14:textId="77777777" w:rsidR="00697A6F" w:rsidRPr="00697A6F" w:rsidRDefault="00697A6F" w:rsidP="00697A6F">
      <w:pPr>
        <w:pStyle w:val="ListParagraph"/>
        <w:spacing w:before="24"/>
        <w:ind w:left="1440" w:firstLine="720"/>
        <w:rPr>
          <w:rFonts w:eastAsiaTheme="minorHAnsi"/>
          <w:sz w:val="20"/>
          <w:szCs w:val="20"/>
        </w:rPr>
      </w:pPr>
    </w:p>
    <w:p w14:paraId="33A55BE0" w14:textId="77777777" w:rsidR="00697A6F" w:rsidRPr="00697A6F" w:rsidRDefault="00697A6F" w:rsidP="00697A6F">
      <w:pPr>
        <w:spacing w:before="24"/>
        <w:rPr>
          <w:rFonts w:eastAsiaTheme="minorHAnsi"/>
          <w:sz w:val="20"/>
          <w:szCs w:val="20"/>
        </w:rPr>
      </w:pPr>
      <w:r w:rsidRPr="00697A6F">
        <w:rPr>
          <w:rFonts w:eastAsiaTheme="minorHAnsi"/>
          <w:sz w:val="20"/>
          <w:szCs w:val="20"/>
        </w:rPr>
        <w:tab/>
      </w:r>
      <w:r w:rsidRPr="00697A6F">
        <w:rPr>
          <w:rFonts w:eastAsiaTheme="minorHAnsi"/>
          <w:sz w:val="20"/>
          <w:szCs w:val="20"/>
        </w:rPr>
        <w:tab/>
        <w:t>Voted Against:</w:t>
      </w:r>
    </w:p>
    <w:p w14:paraId="1927179C" w14:textId="69C25F2A" w:rsidR="00697A6F" w:rsidRPr="00697A6F" w:rsidRDefault="00697A6F" w:rsidP="00697A6F">
      <w:pPr>
        <w:contextualSpacing/>
        <w:rPr>
          <w:color w:val="4472C4" w:themeColor="accent1"/>
          <w:sz w:val="20"/>
          <w:szCs w:val="20"/>
        </w:rPr>
      </w:pPr>
      <w:r w:rsidRPr="00697A6F">
        <w:rPr>
          <w:rFonts w:eastAsiaTheme="minorHAnsi"/>
          <w:sz w:val="20"/>
          <w:szCs w:val="20"/>
        </w:rPr>
        <w:tab/>
      </w:r>
      <w:r w:rsidRPr="00697A6F">
        <w:rPr>
          <w:rFonts w:eastAsiaTheme="minorHAnsi"/>
          <w:sz w:val="20"/>
          <w:szCs w:val="20"/>
        </w:rPr>
        <w:tab/>
      </w:r>
      <w:r w:rsidRPr="00697A6F">
        <w:rPr>
          <w:rFonts w:eastAsiaTheme="minorHAnsi"/>
          <w:sz w:val="20"/>
          <w:szCs w:val="20"/>
        </w:rPr>
        <w:tab/>
        <w:t>None</w:t>
      </w:r>
    </w:p>
    <w:p w14:paraId="626DBDAB" w14:textId="77777777" w:rsidR="0093595A" w:rsidRPr="0093595A" w:rsidRDefault="0093595A" w:rsidP="00833D7E">
      <w:pPr>
        <w:pStyle w:val="ListParagraph"/>
        <w:ind w:left="480" w:firstLine="0"/>
        <w:contextualSpacing/>
      </w:pPr>
    </w:p>
    <w:p w14:paraId="3D50BB9E" w14:textId="2A06D031" w:rsidR="00833D7E" w:rsidRPr="0093595A" w:rsidRDefault="0093595A" w:rsidP="00833D7E">
      <w:pPr>
        <w:pStyle w:val="ListParagraph"/>
        <w:ind w:left="480" w:firstLine="0"/>
        <w:contextualSpacing/>
      </w:pPr>
      <w:r w:rsidRPr="0093595A">
        <w:t>Meeting Adjourned</w:t>
      </w:r>
    </w:p>
    <w:sectPr w:rsidR="00833D7E" w:rsidRPr="009359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F527DF"/>
    <w:multiLevelType w:val="hybridMultilevel"/>
    <w:tmpl w:val="A4F4A326"/>
    <w:lvl w:ilvl="0" w:tplc="0C020E7A">
      <w:start w:val="1"/>
      <w:numFmt w:val="decimal"/>
      <w:lvlText w:val="%1."/>
      <w:lvlJc w:val="left"/>
      <w:pPr>
        <w:ind w:left="480" w:hanging="360"/>
      </w:pPr>
      <w:rPr>
        <w:rFonts w:ascii="Calibri" w:eastAsia="Calibri" w:hAnsi="Calibri" w:cs="Calibri"/>
        <w:b/>
        <w:bCs/>
        <w:i w:val="0"/>
        <w:iCs w:val="0"/>
        <w:w w:val="100"/>
        <w:sz w:val="24"/>
        <w:szCs w:val="24"/>
        <w:lang w:val="en-US" w:eastAsia="en-US" w:bidi="ar-SA"/>
      </w:rPr>
    </w:lvl>
    <w:lvl w:ilvl="1" w:tplc="115A0C76">
      <w:start w:val="1"/>
      <w:numFmt w:val="lowerLetter"/>
      <w:lvlText w:val="%2."/>
      <w:lvlJc w:val="left"/>
      <w:pPr>
        <w:ind w:left="1560" w:hanging="360"/>
      </w:pPr>
      <w:rPr>
        <w:rFonts w:ascii="Calibri" w:eastAsia="Calibri" w:hAnsi="Calibri" w:cs="Calibri" w:hint="default"/>
        <w:b/>
        <w:bCs/>
        <w:i w:val="0"/>
        <w:iCs w:val="0"/>
        <w:spacing w:val="-1"/>
        <w:w w:val="100"/>
        <w:sz w:val="24"/>
        <w:szCs w:val="24"/>
        <w:lang w:val="en-US" w:eastAsia="en-US" w:bidi="ar-SA"/>
      </w:rPr>
    </w:lvl>
    <w:lvl w:ilvl="2" w:tplc="04090011">
      <w:start w:val="1"/>
      <w:numFmt w:val="decimal"/>
      <w:lvlText w:val="%3)"/>
      <w:lvlJc w:val="left"/>
      <w:pPr>
        <w:ind w:left="2524" w:hanging="360"/>
      </w:pPr>
    </w:lvl>
    <w:lvl w:ilvl="3" w:tplc="E9AE625A">
      <w:numFmt w:val="bullet"/>
      <w:lvlText w:val="•"/>
      <w:lvlJc w:val="left"/>
      <w:pPr>
        <w:ind w:left="3488" w:hanging="360"/>
      </w:pPr>
      <w:rPr>
        <w:rFonts w:hint="default"/>
        <w:lang w:val="en-US" w:eastAsia="en-US" w:bidi="ar-SA"/>
      </w:rPr>
    </w:lvl>
    <w:lvl w:ilvl="4" w:tplc="7CAEC4C2">
      <w:numFmt w:val="bullet"/>
      <w:lvlText w:val="•"/>
      <w:lvlJc w:val="left"/>
      <w:pPr>
        <w:ind w:left="4453" w:hanging="360"/>
      </w:pPr>
      <w:rPr>
        <w:rFonts w:hint="default"/>
        <w:lang w:val="en-US" w:eastAsia="en-US" w:bidi="ar-SA"/>
      </w:rPr>
    </w:lvl>
    <w:lvl w:ilvl="5" w:tplc="EE26C638">
      <w:numFmt w:val="bullet"/>
      <w:lvlText w:val="•"/>
      <w:lvlJc w:val="left"/>
      <w:pPr>
        <w:ind w:left="5417" w:hanging="360"/>
      </w:pPr>
      <w:rPr>
        <w:rFonts w:hint="default"/>
        <w:lang w:val="en-US" w:eastAsia="en-US" w:bidi="ar-SA"/>
      </w:rPr>
    </w:lvl>
    <w:lvl w:ilvl="6" w:tplc="E6364648">
      <w:numFmt w:val="bullet"/>
      <w:lvlText w:val="•"/>
      <w:lvlJc w:val="left"/>
      <w:pPr>
        <w:ind w:left="6382" w:hanging="360"/>
      </w:pPr>
      <w:rPr>
        <w:rFonts w:hint="default"/>
        <w:lang w:val="en-US" w:eastAsia="en-US" w:bidi="ar-SA"/>
      </w:rPr>
    </w:lvl>
    <w:lvl w:ilvl="7" w:tplc="86CCA506">
      <w:numFmt w:val="bullet"/>
      <w:lvlText w:val="•"/>
      <w:lvlJc w:val="left"/>
      <w:pPr>
        <w:ind w:left="7346" w:hanging="360"/>
      </w:pPr>
      <w:rPr>
        <w:rFonts w:hint="default"/>
        <w:lang w:val="en-US" w:eastAsia="en-US" w:bidi="ar-SA"/>
      </w:rPr>
    </w:lvl>
    <w:lvl w:ilvl="8" w:tplc="69FC6A7A">
      <w:numFmt w:val="bullet"/>
      <w:lvlText w:val="•"/>
      <w:lvlJc w:val="left"/>
      <w:pPr>
        <w:ind w:left="8311" w:hanging="360"/>
      </w:pPr>
      <w:rPr>
        <w:rFonts w:hint="default"/>
        <w:lang w:val="en-US" w:eastAsia="en-US" w:bidi="ar-SA"/>
      </w:rPr>
    </w:lvl>
  </w:abstractNum>
  <w:abstractNum w:abstractNumId="1" w15:restartNumberingAfterBreak="0">
    <w:nsid w:val="5E9301D4"/>
    <w:multiLevelType w:val="hybridMultilevel"/>
    <w:tmpl w:val="D83288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135809">
    <w:abstractNumId w:val="0"/>
  </w:num>
  <w:num w:numId="2" w16cid:durableId="6693337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032"/>
    <w:rsid w:val="000272BE"/>
    <w:rsid w:val="00041A85"/>
    <w:rsid w:val="000B197C"/>
    <w:rsid w:val="000C0AF6"/>
    <w:rsid w:val="0010285D"/>
    <w:rsid w:val="0013588C"/>
    <w:rsid w:val="0014355A"/>
    <w:rsid w:val="00166D8C"/>
    <w:rsid w:val="001733B7"/>
    <w:rsid w:val="001F134C"/>
    <w:rsid w:val="002047B7"/>
    <w:rsid w:val="00270C26"/>
    <w:rsid w:val="002924EE"/>
    <w:rsid w:val="002A0A47"/>
    <w:rsid w:val="002B5946"/>
    <w:rsid w:val="002D16BD"/>
    <w:rsid w:val="002D33AC"/>
    <w:rsid w:val="002D5C78"/>
    <w:rsid w:val="002D5FB4"/>
    <w:rsid w:val="00324C13"/>
    <w:rsid w:val="003366B4"/>
    <w:rsid w:val="003717E9"/>
    <w:rsid w:val="00375F69"/>
    <w:rsid w:val="00394D3E"/>
    <w:rsid w:val="003C537F"/>
    <w:rsid w:val="003D58B3"/>
    <w:rsid w:val="003E5B4D"/>
    <w:rsid w:val="00463778"/>
    <w:rsid w:val="0049313B"/>
    <w:rsid w:val="0049470F"/>
    <w:rsid w:val="004A5F47"/>
    <w:rsid w:val="004C0652"/>
    <w:rsid w:val="004F2FC4"/>
    <w:rsid w:val="005023BB"/>
    <w:rsid w:val="00532ABF"/>
    <w:rsid w:val="00536C54"/>
    <w:rsid w:val="00554707"/>
    <w:rsid w:val="005559AC"/>
    <w:rsid w:val="00563F4C"/>
    <w:rsid w:val="0057627B"/>
    <w:rsid w:val="005D1650"/>
    <w:rsid w:val="005E1BCA"/>
    <w:rsid w:val="005E3491"/>
    <w:rsid w:val="005E3903"/>
    <w:rsid w:val="005E7DB8"/>
    <w:rsid w:val="005F2E29"/>
    <w:rsid w:val="0060553F"/>
    <w:rsid w:val="00660ADE"/>
    <w:rsid w:val="0066432E"/>
    <w:rsid w:val="00683721"/>
    <w:rsid w:val="00691233"/>
    <w:rsid w:val="00697A6F"/>
    <w:rsid w:val="006C0983"/>
    <w:rsid w:val="006E1B1E"/>
    <w:rsid w:val="006E26C4"/>
    <w:rsid w:val="006E4070"/>
    <w:rsid w:val="006E773C"/>
    <w:rsid w:val="006F5912"/>
    <w:rsid w:val="00706C4F"/>
    <w:rsid w:val="00713032"/>
    <w:rsid w:val="00725265"/>
    <w:rsid w:val="00730DFD"/>
    <w:rsid w:val="007417A1"/>
    <w:rsid w:val="0074232B"/>
    <w:rsid w:val="00772A7B"/>
    <w:rsid w:val="00775BD0"/>
    <w:rsid w:val="00781F43"/>
    <w:rsid w:val="0079400C"/>
    <w:rsid w:val="00814A74"/>
    <w:rsid w:val="00833D7E"/>
    <w:rsid w:val="00842165"/>
    <w:rsid w:val="008A4F09"/>
    <w:rsid w:val="008B4FCE"/>
    <w:rsid w:val="008C2764"/>
    <w:rsid w:val="008D7AEB"/>
    <w:rsid w:val="008F44DC"/>
    <w:rsid w:val="00915580"/>
    <w:rsid w:val="00921097"/>
    <w:rsid w:val="0093595A"/>
    <w:rsid w:val="00961A2B"/>
    <w:rsid w:val="00974A0B"/>
    <w:rsid w:val="009E6E94"/>
    <w:rsid w:val="00A00B26"/>
    <w:rsid w:val="00A01F57"/>
    <w:rsid w:val="00A2755E"/>
    <w:rsid w:val="00A57FDF"/>
    <w:rsid w:val="00A86F61"/>
    <w:rsid w:val="00AF048B"/>
    <w:rsid w:val="00AF3E98"/>
    <w:rsid w:val="00B17760"/>
    <w:rsid w:val="00B51574"/>
    <w:rsid w:val="00B716B0"/>
    <w:rsid w:val="00BE3CEE"/>
    <w:rsid w:val="00BE69A1"/>
    <w:rsid w:val="00C34C4C"/>
    <w:rsid w:val="00C446EA"/>
    <w:rsid w:val="00C717B1"/>
    <w:rsid w:val="00C8068C"/>
    <w:rsid w:val="00C8296D"/>
    <w:rsid w:val="00CA4EE9"/>
    <w:rsid w:val="00D229C7"/>
    <w:rsid w:val="00D4311A"/>
    <w:rsid w:val="00D96B62"/>
    <w:rsid w:val="00DA4612"/>
    <w:rsid w:val="00DB0C75"/>
    <w:rsid w:val="00DB7BC7"/>
    <w:rsid w:val="00DE38E1"/>
    <w:rsid w:val="00E04600"/>
    <w:rsid w:val="00E23A54"/>
    <w:rsid w:val="00E36137"/>
    <w:rsid w:val="00E55526"/>
    <w:rsid w:val="00E6649F"/>
    <w:rsid w:val="00E756C4"/>
    <w:rsid w:val="00EA6F8A"/>
    <w:rsid w:val="00EE78E3"/>
    <w:rsid w:val="00F129A6"/>
    <w:rsid w:val="00F14489"/>
    <w:rsid w:val="00F913E5"/>
    <w:rsid w:val="00FA5162"/>
    <w:rsid w:val="00FB6F57"/>
    <w:rsid w:val="00FF0991"/>
    <w:rsid w:val="00FF4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AE828"/>
  <w15:chartTrackingRefBased/>
  <w15:docId w15:val="{86145FDC-FA6A-4361-8576-BDE0FF8FA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032"/>
    <w:pPr>
      <w:widowControl w:val="0"/>
      <w:autoSpaceDE w:val="0"/>
      <w:autoSpaceDN w:val="0"/>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13032"/>
    <w:pPr>
      <w:widowControl w:val="0"/>
      <w:autoSpaceDE w:val="0"/>
      <w:autoSpaceDN w:val="0"/>
      <w:spacing w:after="0" w:line="240" w:lineRule="auto"/>
    </w:pPr>
    <w:rPr>
      <w:rFonts w:ascii="Calibri" w:eastAsia="Calibri" w:hAnsi="Calibri" w:cs="Calibri"/>
    </w:rPr>
  </w:style>
  <w:style w:type="paragraph" w:styleId="BodyText">
    <w:name w:val="Body Text"/>
    <w:basedOn w:val="Normal"/>
    <w:link w:val="BodyTextChar"/>
    <w:uiPriority w:val="1"/>
    <w:qFormat/>
    <w:rsid w:val="00713032"/>
    <w:rPr>
      <w:b/>
      <w:bCs/>
      <w:sz w:val="24"/>
      <w:szCs w:val="24"/>
    </w:rPr>
  </w:style>
  <w:style w:type="character" w:customStyle="1" w:styleId="BodyTextChar">
    <w:name w:val="Body Text Char"/>
    <w:basedOn w:val="DefaultParagraphFont"/>
    <w:link w:val="BodyText"/>
    <w:uiPriority w:val="1"/>
    <w:rsid w:val="00713032"/>
    <w:rPr>
      <w:rFonts w:ascii="Calibri" w:eastAsia="Calibri" w:hAnsi="Calibri" w:cs="Calibri"/>
      <w:b/>
      <w:bCs/>
      <w:sz w:val="24"/>
      <w:szCs w:val="24"/>
    </w:rPr>
  </w:style>
  <w:style w:type="paragraph" w:customStyle="1" w:styleId="TableParagraph">
    <w:name w:val="Table Paragraph"/>
    <w:basedOn w:val="Normal"/>
    <w:uiPriority w:val="1"/>
    <w:qFormat/>
    <w:rsid w:val="00713032"/>
    <w:pPr>
      <w:spacing w:line="268" w:lineRule="exact"/>
      <w:ind w:left="109" w:right="100"/>
      <w:jc w:val="center"/>
    </w:pPr>
  </w:style>
  <w:style w:type="paragraph" w:styleId="ListParagraph">
    <w:name w:val="List Paragraph"/>
    <w:basedOn w:val="Normal"/>
    <w:uiPriority w:val="34"/>
    <w:qFormat/>
    <w:rsid w:val="00713032"/>
    <w:pPr>
      <w:ind w:left="840" w:hanging="361"/>
    </w:pPr>
  </w:style>
  <w:style w:type="character" w:styleId="Hyperlink">
    <w:name w:val="Hyperlink"/>
    <w:basedOn w:val="DefaultParagraphFont"/>
    <w:uiPriority w:val="99"/>
    <w:unhideWhenUsed/>
    <w:rsid w:val="007417A1"/>
    <w:rPr>
      <w:color w:val="0000FF"/>
      <w:u w:val="single"/>
    </w:rPr>
  </w:style>
  <w:style w:type="character" w:styleId="UnresolvedMention">
    <w:name w:val="Unresolved Mention"/>
    <w:basedOn w:val="DefaultParagraphFont"/>
    <w:uiPriority w:val="99"/>
    <w:semiHidden/>
    <w:unhideWhenUsed/>
    <w:rsid w:val="0049470F"/>
    <w:rPr>
      <w:color w:val="605E5C"/>
      <w:shd w:val="clear" w:color="auto" w:fill="E1DFDD"/>
    </w:rPr>
  </w:style>
  <w:style w:type="character" w:styleId="FollowedHyperlink">
    <w:name w:val="FollowedHyperlink"/>
    <w:basedOn w:val="DefaultParagraphFont"/>
    <w:uiPriority w:val="99"/>
    <w:semiHidden/>
    <w:unhideWhenUsed/>
    <w:rsid w:val="003D58B3"/>
    <w:rPr>
      <w:color w:val="954F72" w:themeColor="followedHyperlink"/>
      <w:u w:val="single"/>
    </w:rPr>
  </w:style>
  <w:style w:type="paragraph" w:styleId="NormalWeb">
    <w:name w:val="Normal (Web)"/>
    <w:basedOn w:val="Normal"/>
    <w:uiPriority w:val="99"/>
    <w:unhideWhenUsed/>
    <w:rsid w:val="002D5C78"/>
    <w:pPr>
      <w:widowControl/>
      <w:autoSpaceDE/>
      <w:autoSpaceDN/>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hyperlink" Target="https://zoom.us/j/99398579844?pwd=UlJHczI2RXRkWUtoNHd3U1A3MDhydz09" TargetMode="Externa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2269</TotalTime>
  <Pages>5</Pages>
  <Words>1059</Words>
  <Characters>6039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Scott</dc:creator>
  <cp:keywords/>
  <dc:description/>
  <cp:lastModifiedBy>mark scott</cp:lastModifiedBy>
  <cp:revision>43</cp:revision>
  <dcterms:created xsi:type="dcterms:W3CDTF">2023-04-20T16:39:00Z</dcterms:created>
  <dcterms:modified xsi:type="dcterms:W3CDTF">2023-09-13T01:22:00Z</dcterms:modified>
</cp:coreProperties>
</file>