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4A" w:rsidRDefault="0094054A" w:rsidP="0094054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8D2729C" wp14:editId="5C838AF5">
            <wp:simplePos x="0" y="0"/>
            <wp:positionH relativeFrom="column">
              <wp:posOffset>48895</wp:posOffset>
            </wp:positionH>
            <wp:positionV relativeFrom="paragraph">
              <wp:posOffset>-69215</wp:posOffset>
            </wp:positionV>
            <wp:extent cx="875665" cy="875665"/>
            <wp:effectExtent l="0" t="0" r="635" b="635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3" name="Picture 3" descr="C:\Users\wpopchoke\Documents\RUSO_seal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opchoke\Documents\RUSO_seal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REGIONAL UNIVERSITY SYSTEM OF OKLAHOMA</w:t>
      </w:r>
    </w:p>
    <w:p w:rsidR="0094054A" w:rsidRPr="0094054A" w:rsidRDefault="0094054A" w:rsidP="002D37DD">
      <w:pPr>
        <w:pStyle w:val="NoSpacing"/>
        <w:jc w:val="center"/>
        <w:rPr>
          <w:rFonts w:ascii="Arial" w:hAnsi="Arial" w:cs="Arial"/>
          <w:b/>
        </w:rPr>
      </w:pPr>
      <w:r w:rsidRPr="0094054A">
        <w:rPr>
          <w:rFonts w:ascii="Arial" w:hAnsi="Arial" w:cs="Arial"/>
          <w:b/>
        </w:rPr>
        <w:t>Whitney Popchoke</w:t>
      </w:r>
    </w:p>
    <w:p w:rsidR="0094054A" w:rsidRPr="0094054A" w:rsidRDefault="0094054A" w:rsidP="002D37DD">
      <w:pPr>
        <w:pStyle w:val="NoSpacing"/>
        <w:jc w:val="center"/>
        <w:rPr>
          <w:rFonts w:ascii="Arial" w:hAnsi="Arial" w:cs="Arial"/>
          <w:b/>
        </w:rPr>
      </w:pPr>
      <w:r w:rsidRPr="0094054A">
        <w:rPr>
          <w:rFonts w:ascii="Arial" w:hAnsi="Arial" w:cs="Arial"/>
          <w:b/>
        </w:rPr>
        <w:t>RUSO/OKHEEI Benefits Coordinator</w:t>
      </w:r>
    </w:p>
    <w:p w:rsidR="0094054A" w:rsidRDefault="0094054A" w:rsidP="002D37D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4054A" w:rsidRDefault="0094054A" w:rsidP="002D37D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4054A" w:rsidRDefault="0094054A" w:rsidP="002D37D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MEMORANDUM</w:t>
      </w:r>
    </w:p>
    <w:p w:rsidR="0094054A" w:rsidRDefault="0094054A" w:rsidP="002D37D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B40F81" w:rsidRDefault="00B40F81" w:rsidP="0094054A">
      <w:pPr>
        <w:pStyle w:val="NoSpacing"/>
        <w:rPr>
          <w:rFonts w:ascii="Arial" w:hAnsi="Arial" w:cs="Arial"/>
          <w:b/>
          <w:sz w:val="28"/>
          <w:szCs w:val="28"/>
        </w:rPr>
        <w:sectPr w:rsidR="00B40F81" w:rsidSect="009405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054A" w:rsidRPr="00B40F81" w:rsidRDefault="0094054A" w:rsidP="0094054A">
      <w:pPr>
        <w:pStyle w:val="NoSpacing"/>
        <w:rPr>
          <w:rFonts w:ascii="Arial" w:hAnsi="Arial" w:cs="Arial"/>
          <w:b/>
          <w:sz w:val="24"/>
          <w:szCs w:val="24"/>
        </w:rPr>
      </w:pPr>
      <w:r w:rsidRPr="00B40F81">
        <w:rPr>
          <w:rFonts w:ascii="Arial" w:hAnsi="Arial" w:cs="Arial"/>
          <w:b/>
          <w:sz w:val="24"/>
          <w:szCs w:val="24"/>
        </w:rPr>
        <w:lastRenderedPageBreak/>
        <w:t>TO:</w:t>
      </w:r>
      <w:r w:rsidRPr="00B40F81">
        <w:rPr>
          <w:rFonts w:ascii="Arial" w:hAnsi="Arial" w:cs="Arial"/>
          <w:b/>
          <w:sz w:val="24"/>
          <w:szCs w:val="24"/>
        </w:rPr>
        <w:tab/>
      </w:r>
      <w:r w:rsidR="00B40F81" w:rsidRPr="00B40F81">
        <w:rPr>
          <w:rFonts w:ascii="Arial" w:hAnsi="Arial" w:cs="Arial"/>
          <w:b/>
          <w:sz w:val="24"/>
          <w:szCs w:val="24"/>
        </w:rPr>
        <w:tab/>
        <w:t>OKHEEI Group</w:t>
      </w:r>
    </w:p>
    <w:p w:rsidR="00B40F81" w:rsidRPr="00B40F81" w:rsidRDefault="00B40F81" w:rsidP="003E577A">
      <w:pPr>
        <w:pStyle w:val="NoSpacing"/>
        <w:rPr>
          <w:rFonts w:ascii="Arial" w:hAnsi="Arial" w:cs="Arial"/>
          <w:b/>
          <w:sz w:val="24"/>
          <w:szCs w:val="24"/>
        </w:rPr>
      </w:pPr>
      <w:r w:rsidRPr="00B40F81">
        <w:rPr>
          <w:rFonts w:ascii="Arial" w:hAnsi="Arial" w:cs="Arial"/>
          <w:b/>
          <w:sz w:val="24"/>
          <w:szCs w:val="24"/>
        </w:rPr>
        <w:lastRenderedPageBreak/>
        <w:tab/>
      </w:r>
      <w:r w:rsidRPr="00B40F81">
        <w:rPr>
          <w:rFonts w:ascii="Arial" w:hAnsi="Arial" w:cs="Arial"/>
          <w:b/>
          <w:sz w:val="24"/>
          <w:szCs w:val="24"/>
        </w:rPr>
        <w:tab/>
      </w:r>
    </w:p>
    <w:p w:rsidR="00B40F81" w:rsidRPr="00B40F81" w:rsidRDefault="00B40F81" w:rsidP="0094054A">
      <w:pPr>
        <w:pStyle w:val="NoSpacing"/>
        <w:rPr>
          <w:rFonts w:ascii="Arial" w:hAnsi="Arial" w:cs="Arial"/>
          <w:b/>
          <w:sz w:val="24"/>
          <w:szCs w:val="24"/>
        </w:rPr>
        <w:sectPr w:rsidR="00B40F81" w:rsidRPr="00B40F81" w:rsidSect="00B40F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0F81" w:rsidRPr="00B40F81" w:rsidRDefault="00B40F81" w:rsidP="009405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40F81" w:rsidRPr="00B40F81" w:rsidRDefault="00B40F81" w:rsidP="0094054A">
      <w:pPr>
        <w:pStyle w:val="NoSpacing"/>
        <w:rPr>
          <w:rFonts w:ascii="Arial" w:hAnsi="Arial" w:cs="Arial"/>
          <w:b/>
          <w:sz w:val="24"/>
          <w:szCs w:val="24"/>
        </w:rPr>
      </w:pPr>
      <w:r w:rsidRPr="00B40F81">
        <w:rPr>
          <w:rFonts w:ascii="Arial" w:hAnsi="Arial" w:cs="Arial"/>
          <w:b/>
          <w:sz w:val="24"/>
          <w:szCs w:val="24"/>
        </w:rPr>
        <w:t>FROM:</w:t>
      </w:r>
      <w:r w:rsidRPr="00B40F81">
        <w:rPr>
          <w:rFonts w:ascii="Arial" w:hAnsi="Arial" w:cs="Arial"/>
          <w:b/>
          <w:sz w:val="24"/>
          <w:szCs w:val="24"/>
        </w:rPr>
        <w:tab/>
        <w:t>Whitney Popchoke</w:t>
      </w:r>
    </w:p>
    <w:p w:rsidR="00B40F81" w:rsidRPr="00B40F81" w:rsidRDefault="00B40F81" w:rsidP="009405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40F81" w:rsidRPr="00B40F81" w:rsidRDefault="00B40F81" w:rsidP="00B40F81">
      <w:pPr>
        <w:pStyle w:val="NoSpacing"/>
        <w:rPr>
          <w:rFonts w:ascii="Arial" w:hAnsi="Arial" w:cs="Arial"/>
          <w:b/>
          <w:sz w:val="24"/>
          <w:szCs w:val="24"/>
        </w:rPr>
      </w:pPr>
      <w:r w:rsidRPr="00B40F81">
        <w:rPr>
          <w:rFonts w:ascii="Arial" w:hAnsi="Arial" w:cs="Arial"/>
          <w:b/>
          <w:sz w:val="24"/>
          <w:szCs w:val="24"/>
        </w:rPr>
        <w:t>SUBJECT:</w:t>
      </w:r>
      <w:r w:rsidRPr="00B40F81">
        <w:rPr>
          <w:rFonts w:ascii="Arial" w:hAnsi="Arial" w:cs="Arial"/>
          <w:b/>
          <w:sz w:val="24"/>
          <w:szCs w:val="24"/>
        </w:rPr>
        <w:tab/>
        <w:t xml:space="preserve">Executive Summary </w:t>
      </w:r>
      <w:r w:rsidR="003E577A">
        <w:rPr>
          <w:rFonts w:ascii="Arial" w:hAnsi="Arial" w:cs="Arial"/>
          <w:b/>
          <w:sz w:val="24"/>
          <w:szCs w:val="24"/>
        </w:rPr>
        <w:t>for July 7, 2016 OKHEEI Meeting</w:t>
      </w:r>
    </w:p>
    <w:p w:rsidR="00B40F81" w:rsidRPr="00B40F81" w:rsidRDefault="00B40F81" w:rsidP="00B40F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B40F81" w:rsidRPr="00B40F81" w:rsidRDefault="00B40F81" w:rsidP="00B40F81">
      <w:pPr>
        <w:pStyle w:val="NoSpacing"/>
        <w:rPr>
          <w:rFonts w:ascii="Arial" w:hAnsi="Arial" w:cs="Arial"/>
          <w:b/>
          <w:sz w:val="24"/>
          <w:szCs w:val="24"/>
        </w:rPr>
      </w:pPr>
      <w:r w:rsidRPr="00B40F81">
        <w:rPr>
          <w:rFonts w:ascii="Arial" w:hAnsi="Arial" w:cs="Arial"/>
          <w:b/>
          <w:sz w:val="24"/>
          <w:szCs w:val="24"/>
        </w:rPr>
        <w:t>DATE:</w:t>
      </w:r>
      <w:r w:rsidRPr="00B40F81">
        <w:rPr>
          <w:rFonts w:ascii="Arial" w:hAnsi="Arial" w:cs="Arial"/>
          <w:b/>
          <w:sz w:val="24"/>
          <w:szCs w:val="24"/>
        </w:rPr>
        <w:tab/>
        <w:t xml:space="preserve">July </w:t>
      </w:r>
      <w:r w:rsidR="003E577A">
        <w:rPr>
          <w:rFonts w:ascii="Arial" w:hAnsi="Arial" w:cs="Arial"/>
          <w:b/>
          <w:sz w:val="24"/>
          <w:szCs w:val="24"/>
        </w:rPr>
        <w:t>12</w:t>
      </w:r>
      <w:r w:rsidRPr="00B40F81">
        <w:rPr>
          <w:rFonts w:ascii="Arial" w:hAnsi="Arial" w:cs="Arial"/>
          <w:b/>
          <w:sz w:val="24"/>
          <w:szCs w:val="24"/>
        </w:rPr>
        <w:t>, 2016</w:t>
      </w:r>
    </w:p>
    <w:p w:rsidR="00B40F81" w:rsidRDefault="00B40F81" w:rsidP="0094054A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2D37DD" w:rsidRPr="002D37DD" w:rsidRDefault="002D37DD" w:rsidP="002D37DD">
      <w:pPr>
        <w:pStyle w:val="NoSpacing"/>
        <w:rPr>
          <w:rFonts w:ascii="Arial" w:hAnsi="Arial" w:cs="Arial"/>
        </w:rPr>
      </w:pPr>
    </w:p>
    <w:p w:rsidR="002D37DD" w:rsidRPr="002D37DD" w:rsidRDefault="002D37DD" w:rsidP="002D37DD">
      <w:pPr>
        <w:pStyle w:val="NoSpacing"/>
        <w:rPr>
          <w:rFonts w:ascii="Arial" w:hAnsi="Arial" w:cs="Arial"/>
        </w:rPr>
      </w:pPr>
    </w:p>
    <w:p w:rsidR="002D37DD" w:rsidRPr="00EF28AB" w:rsidRDefault="002D37DD" w:rsidP="002D37D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F28AB">
        <w:rPr>
          <w:rFonts w:ascii="Arial" w:hAnsi="Arial" w:cs="Arial"/>
          <w:b/>
          <w:sz w:val="24"/>
          <w:szCs w:val="24"/>
          <w:u w:val="single"/>
        </w:rPr>
        <w:t>Medical:</w:t>
      </w:r>
    </w:p>
    <w:p w:rsidR="002D37DD" w:rsidRDefault="002D37DD" w:rsidP="002D37DD">
      <w:pPr>
        <w:pStyle w:val="NoSpacing"/>
        <w:rPr>
          <w:rFonts w:ascii="Arial" w:hAnsi="Arial" w:cs="Arial"/>
        </w:rPr>
      </w:pPr>
    </w:p>
    <w:p w:rsidR="002D37DD" w:rsidRDefault="002D37DD" w:rsidP="002D37D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Eight (8) options </w:t>
      </w:r>
      <w:r w:rsidR="003E577A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 xml:space="preserve">given through Blue Cross Blue Shield (BCBS) and HST to include fully-insured and self-insured options. </w:t>
      </w:r>
    </w:p>
    <w:p w:rsidR="003E577A" w:rsidRDefault="003E577A" w:rsidP="002D37D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HST presented Reference Based Pricing (RBP), how it works, potential savings under this type of plan, and their plan to minimize or eliminate employee disruption prior to January 1</w:t>
      </w:r>
      <w:r w:rsidRPr="003E577A">
        <w:rPr>
          <w:rFonts w:ascii="Arial" w:hAnsi="Arial" w:cs="Arial"/>
          <w:vertAlign w:val="superscript"/>
        </w:rPr>
        <w:t>st</w:t>
      </w:r>
    </w:p>
    <w:p w:rsidR="003E577A" w:rsidRDefault="003E577A" w:rsidP="003E577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HST is going to go over the disruption reports again and run another report that doesn’t include the one-off anesthesiologists and doctors that aren’t likely to be included again to get a true picture of what the disruption looks like. They will then form a plan of action</w:t>
      </w:r>
    </w:p>
    <w:p w:rsidR="00EF28AB" w:rsidRDefault="003B7C27" w:rsidP="002D37D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Many of the schools like the idea of going self-funded, even to the point of moving to the RBP plan</w:t>
      </w:r>
    </w:p>
    <w:p w:rsidR="003B7C27" w:rsidRDefault="003B7C27" w:rsidP="003B7C2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Some schools like the idea of going self-funded to save money, but aren’t comfortable with the RBP plan</w:t>
      </w:r>
    </w:p>
    <w:p w:rsidR="003B7C27" w:rsidRDefault="003B7C27" w:rsidP="003B7C2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schools are still unsure what they would like to do and like the idea of having BCBS’s Option 1 (with a 1.9% rate increase and plan changes) as a </w:t>
      </w:r>
      <w:r w:rsidR="008751D5">
        <w:rPr>
          <w:rFonts w:ascii="Arial" w:hAnsi="Arial" w:cs="Arial"/>
        </w:rPr>
        <w:t>fallback</w:t>
      </w:r>
    </w:p>
    <w:p w:rsidR="003B7C27" w:rsidRPr="008751D5" w:rsidRDefault="003B7C27" w:rsidP="003B7C27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8751D5">
        <w:rPr>
          <w:rFonts w:ascii="Arial" w:hAnsi="Arial" w:cs="Arial"/>
          <w:b/>
          <w:color w:val="FF0000"/>
        </w:rPr>
        <w:t xml:space="preserve">No decision was made on the medical, with the knowledge that HST was going to bring back a </w:t>
      </w:r>
      <w:r w:rsidR="008751D5" w:rsidRPr="008751D5">
        <w:rPr>
          <w:rFonts w:ascii="Arial" w:hAnsi="Arial" w:cs="Arial"/>
          <w:b/>
          <w:color w:val="FF0000"/>
        </w:rPr>
        <w:t>more accurate</w:t>
      </w:r>
      <w:r w:rsidRPr="008751D5">
        <w:rPr>
          <w:rFonts w:ascii="Arial" w:hAnsi="Arial" w:cs="Arial"/>
          <w:b/>
          <w:color w:val="FF0000"/>
        </w:rPr>
        <w:t xml:space="preserve"> disruption report</w:t>
      </w:r>
      <w:r w:rsidR="008751D5">
        <w:rPr>
          <w:rFonts w:ascii="Arial" w:hAnsi="Arial" w:cs="Arial"/>
          <w:b/>
          <w:color w:val="FF0000"/>
        </w:rPr>
        <w:t xml:space="preserve"> and schools needed more time to process the idea of self-funding</w:t>
      </w:r>
    </w:p>
    <w:p w:rsidR="00EF28AB" w:rsidRDefault="00EF28AB" w:rsidP="00EF28AB">
      <w:pPr>
        <w:pStyle w:val="NoSpacing"/>
        <w:rPr>
          <w:rFonts w:ascii="Arial" w:hAnsi="Arial" w:cs="Arial"/>
        </w:rPr>
      </w:pPr>
    </w:p>
    <w:p w:rsidR="00EF28AB" w:rsidRPr="00EF28AB" w:rsidRDefault="00EF28AB" w:rsidP="00EF28A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F28AB">
        <w:rPr>
          <w:rFonts w:ascii="Arial" w:hAnsi="Arial" w:cs="Arial"/>
          <w:b/>
          <w:sz w:val="24"/>
          <w:szCs w:val="24"/>
          <w:u w:val="single"/>
        </w:rPr>
        <w:t>Dental</w:t>
      </w:r>
      <w:r w:rsidR="003E577A">
        <w:rPr>
          <w:rFonts w:ascii="Arial" w:hAnsi="Arial" w:cs="Arial"/>
          <w:b/>
          <w:sz w:val="24"/>
          <w:szCs w:val="24"/>
          <w:u w:val="single"/>
        </w:rPr>
        <w:t xml:space="preserve"> – No Further Action Necessary</w:t>
      </w:r>
      <w:r w:rsidRPr="00EF28AB">
        <w:rPr>
          <w:rFonts w:ascii="Arial" w:hAnsi="Arial" w:cs="Arial"/>
          <w:b/>
          <w:sz w:val="24"/>
          <w:szCs w:val="24"/>
          <w:u w:val="single"/>
        </w:rPr>
        <w:t>:</w:t>
      </w:r>
    </w:p>
    <w:p w:rsidR="00EF28AB" w:rsidRDefault="00EF28AB" w:rsidP="00EF28AB">
      <w:pPr>
        <w:pStyle w:val="NoSpacing"/>
        <w:rPr>
          <w:rFonts w:ascii="Arial" w:hAnsi="Arial" w:cs="Arial"/>
        </w:rPr>
      </w:pPr>
    </w:p>
    <w:p w:rsidR="00EF28AB" w:rsidRDefault="00EF28AB" w:rsidP="003E577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Nine (9) options </w:t>
      </w:r>
      <w:r w:rsidR="003E577A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given through Blue Cross Blue Shield (B</w:t>
      </w:r>
      <w:r w:rsidR="003E577A">
        <w:rPr>
          <w:rFonts w:ascii="Arial" w:hAnsi="Arial" w:cs="Arial"/>
        </w:rPr>
        <w:t>CBS), Delta Dental, and MetLife</w:t>
      </w:r>
    </w:p>
    <w:p w:rsidR="002D37DD" w:rsidRDefault="003E577A" w:rsidP="003E577A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Based on disruption report, MetLife plans were ruled out</w:t>
      </w:r>
    </w:p>
    <w:p w:rsidR="003E577A" w:rsidRDefault="003E577A" w:rsidP="003E577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 options were between staying with BCBS at a rate pass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switching to Delta Dental, Option 3, with a 4.7% savings. </w:t>
      </w:r>
    </w:p>
    <w:p w:rsidR="003E577A" w:rsidRPr="008751D5" w:rsidRDefault="003E577A" w:rsidP="003E577A">
      <w:pPr>
        <w:pStyle w:val="NoSpacing"/>
        <w:numPr>
          <w:ilvl w:val="1"/>
          <w:numId w:val="3"/>
        </w:numPr>
        <w:rPr>
          <w:rFonts w:ascii="Arial" w:hAnsi="Arial" w:cs="Arial"/>
          <w:b/>
          <w:color w:val="00B050"/>
        </w:rPr>
      </w:pPr>
      <w:r w:rsidRPr="008751D5">
        <w:rPr>
          <w:rFonts w:ascii="Arial" w:hAnsi="Arial" w:cs="Arial"/>
          <w:b/>
          <w:color w:val="00B050"/>
        </w:rPr>
        <w:t>Motion made and passed to switch to Delta Dental, Option 3, with a 4.7% savings and overall better network based on OKHEEI utilization</w:t>
      </w:r>
    </w:p>
    <w:p w:rsidR="003E577A" w:rsidRDefault="003E577A" w:rsidP="003E577A">
      <w:pPr>
        <w:pStyle w:val="NoSpacing"/>
        <w:rPr>
          <w:rFonts w:ascii="Arial" w:hAnsi="Arial" w:cs="Arial"/>
          <w:b/>
        </w:rPr>
      </w:pPr>
    </w:p>
    <w:p w:rsidR="003E577A" w:rsidRPr="003E577A" w:rsidRDefault="003E577A" w:rsidP="003E577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E577A">
        <w:rPr>
          <w:rFonts w:ascii="Arial" w:hAnsi="Arial" w:cs="Arial"/>
          <w:b/>
          <w:sz w:val="24"/>
          <w:szCs w:val="24"/>
          <w:u w:val="single"/>
        </w:rPr>
        <w:t>Retiree Medical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No Further Action Necessary</w:t>
      </w:r>
      <w:r w:rsidRPr="003E577A">
        <w:rPr>
          <w:rFonts w:ascii="Arial" w:hAnsi="Arial" w:cs="Arial"/>
          <w:b/>
          <w:sz w:val="24"/>
          <w:szCs w:val="24"/>
          <w:u w:val="single"/>
        </w:rPr>
        <w:t>:</w:t>
      </w:r>
    </w:p>
    <w:p w:rsidR="003E577A" w:rsidRDefault="003E577A" w:rsidP="003E577A">
      <w:pPr>
        <w:pStyle w:val="NoSpacing"/>
        <w:rPr>
          <w:rFonts w:ascii="Arial" w:hAnsi="Arial" w:cs="Arial"/>
          <w:b/>
        </w:rPr>
      </w:pPr>
    </w:p>
    <w:p w:rsidR="003E577A" w:rsidRDefault="003E577A" w:rsidP="003E577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E577A">
        <w:rPr>
          <w:rFonts w:ascii="Arial" w:hAnsi="Arial" w:cs="Arial"/>
        </w:rPr>
        <w:t>Reviewed</w:t>
      </w:r>
      <w:r>
        <w:rPr>
          <w:rFonts w:ascii="Arial" w:hAnsi="Arial" w:cs="Arial"/>
        </w:rPr>
        <w:t xml:space="preserve"> renewal rates for retirees through UnitedHealth Care (UHC) at a 3%, 19%, and 22% increase for Sr. Supplement, Medicare Part D Low Plan, and Medicare Part D High Plan, respectively</w:t>
      </w:r>
    </w:p>
    <w:p w:rsidR="003E577A" w:rsidRPr="008751D5" w:rsidRDefault="003E577A" w:rsidP="003E577A">
      <w:pPr>
        <w:pStyle w:val="NoSpacing"/>
        <w:numPr>
          <w:ilvl w:val="1"/>
          <w:numId w:val="3"/>
        </w:numPr>
        <w:rPr>
          <w:rFonts w:ascii="Arial" w:hAnsi="Arial" w:cs="Arial"/>
          <w:b/>
          <w:color w:val="00B050"/>
        </w:rPr>
      </w:pPr>
      <w:r w:rsidRPr="008751D5">
        <w:rPr>
          <w:rFonts w:ascii="Arial" w:hAnsi="Arial" w:cs="Arial"/>
          <w:b/>
          <w:color w:val="00B050"/>
        </w:rPr>
        <w:t>Motion made and passed to accept 2017 rates with UHC</w:t>
      </w:r>
    </w:p>
    <w:p w:rsidR="003E577A" w:rsidRDefault="003E577A" w:rsidP="003E577A">
      <w:pPr>
        <w:pStyle w:val="NoSpacing"/>
        <w:rPr>
          <w:rFonts w:ascii="Arial" w:hAnsi="Arial" w:cs="Arial"/>
        </w:rPr>
      </w:pPr>
    </w:p>
    <w:p w:rsidR="003E577A" w:rsidRPr="003E577A" w:rsidRDefault="003E577A" w:rsidP="003E577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E577A">
        <w:rPr>
          <w:rFonts w:ascii="Arial" w:hAnsi="Arial" w:cs="Arial"/>
          <w:b/>
          <w:sz w:val="24"/>
          <w:szCs w:val="24"/>
          <w:u w:val="single"/>
        </w:rPr>
        <w:t>HealthSmart - No Further Action Necessary:</w:t>
      </w:r>
    </w:p>
    <w:p w:rsidR="003E577A" w:rsidRDefault="003E577A" w:rsidP="003E577A">
      <w:pPr>
        <w:pStyle w:val="NoSpacing"/>
        <w:rPr>
          <w:rFonts w:ascii="Arial" w:hAnsi="Arial" w:cs="Arial"/>
        </w:rPr>
      </w:pPr>
    </w:p>
    <w:p w:rsidR="003E577A" w:rsidRDefault="003E577A" w:rsidP="003E577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Reviewed renewal rates for retiree benefit administration at a 2% increase. No rate change for any other services offered.</w:t>
      </w:r>
    </w:p>
    <w:p w:rsidR="003E577A" w:rsidRDefault="003E577A" w:rsidP="003E577A">
      <w:pPr>
        <w:pStyle w:val="NoSpacing"/>
        <w:numPr>
          <w:ilvl w:val="1"/>
          <w:numId w:val="3"/>
        </w:numPr>
        <w:rPr>
          <w:rFonts w:ascii="Arial" w:hAnsi="Arial" w:cs="Arial"/>
          <w:b/>
          <w:color w:val="00B050"/>
        </w:rPr>
      </w:pPr>
      <w:r w:rsidRPr="008751D5">
        <w:rPr>
          <w:rFonts w:ascii="Arial" w:hAnsi="Arial" w:cs="Arial"/>
          <w:b/>
          <w:color w:val="00B050"/>
        </w:rPr>
        <w:t>Motion made and passed to accept 2017 rates with HealthSmart</w:t>
      </w:r>
    </w:p>
    <w:p w:rsidR="008751D5" w:rsidRDefault="008751D5" w:rsidP="008751D5">
      <w:pPr>
        <w:pStyle w:val="NoSpacing"/>
        <w:rPr>
          <w:rFonts w:ascii="Arial" w:hAnsi="Arial" w:cs="Arial"/>
          <w:b/>
          <w:color w:val="00B050"/>
        </w:rPr>
      </w:pPr>
    </w:p>
    <w:p w:rsidR="008751D5" w:rsidRDefault="008751D5" w:rsidP="008751D5">
      <w:pPr>
        <w:pStyle w:val="NoSpacing"/>
        <w:rPr>
          <w:rFonts w:ascii="Arial" w:hAnsi="Arial" w:cs="Arial"/>
          <w:b/>
          <w:color w:val="00B050"/>
        </w:rPr>
      </w:pPr>
    </w:p>
    <w:p w:rsidR="008751D5" w:rsidRDefault="008751D5" w:rsidP="008751D5">
      <w:pPr>
        <w:pStyle w:val="NoSpacing"/>
        <w:rPr>
          <w:rFonts w:ascii="Arial" w:hAnsi="Arial" w:cs="Arial"/>
          <w:b/>
          <w:color w:val="00B050"/>
        </w:rPr>
      </w:pPr>
    </w:p>
    <w:p w:rsidR="008751D5" w:rsidRPr="00884E90" w:rsidRDefault="008751D5" w:rsidP="008751D5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884E90">
        <w:rPr>
          <w:rFonts w:ascii="Arial" w:hAnsi="Arial" w:cs="Arial"/>
          <w:b/>
          <w:color w:val="FF0000"/>
          <w:sz w:val="32"/>
          <w:szCs w:val="32"/>
          <w:u w:val="single"/>
        </w:rPr>
        <w:t>Decisions still pending:</w:t>
      </w:r>
    </w:p>
    <w:p w:rsidR="008751D5" w:rsidRDefault="008751D5" w:rsidP="008751D5">
      <w:pPr>
        <w:pStyle w:val="NoSpacing"/>
        <w:rPr>
          <w:rFonts w:ascii="Arial" w:hAnsi="Arial" w:cs="Arial"/>
          <w:b/>
          <w:color w:val="00B050"/>
        </w:rPr>
      </w:pPr>
    </w:p>
    <w:p w:rsidR="008751D5" w:rsidRDefault="008751D5" w:rsidP="008751D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751D5">
        <w:rPr>
          <w:rFonts w:ascii="Arial" w:hAnsi="Arial" w:cs="Arial"/>
        </w:rPr>
        <w:t>D</w:t>
      </w:r>
      <w:r w:rsidR="00EF021C">
        <w:rPr>
          <w:rFonts w:ascii="Arial" w:hAnsi="Arial" w:cs="Arial"/>
        </w:rPr>
        <w:t xml:space="preserve">iscussion and action on </w:t>
      </w:r>
      <w:r>
        <w:rPr>
          <w:rFonts w:ascii="Arial" w:hAnsi="Arial" w:cs="Arial"/>
        </w:rPr>
        <w:t>whether the group wants to go self-funded or remain fully-insured for the 2017 plan year</w:t>
      </w:r>
    </w:p>
    <w:p w:rsidR="008751D5" w:rsidRDefault="008751D5" w:rsidP="008751D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EF021C">
        <w:rPr>
          <w:rFonts w:ascii="Arial" w:hAnsi="Arial" w:cs="Arial"/>
        </w:rPr>
        <w:t>ion and action on</w:t>
      </w:r>
      <w:r>
        <w:rPr>
          <w:rFonts w:ascii="Arial" w:hAnsi="Arial" w:cs="Arial"/>
        </w:rPr>
        <w:t xml:space="preserve"> </w:t>
      </w:r>
      <w:r w:rsidR="00EF021C">
        <w:rPr>
          <w:rFonts w:ascii="Arial" w:hAnsi="Arial" w:cs="Arial"/>
        </w:rPr>
        <w:t>which carrier and stop loss vendor the group wants (as applicable)</w:t>
      </w:r>
    </w:p>
    <w:p w:rsidR="00EF021C" w:rsidRDefault="00EF021C" w:rsidP="00EF021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we go fully-funded:</w:t>
      </w:r>
    </w:p>
    <w:p w:rsidR="00EF021C" w:rsidRPr="00EF021C" w:rsidRDefault="00EF021C" w:rsidP="00EF021C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EF021C">
        <w:rPr>
          <w:rFonts w:ascii="Arial" w:hAnsi="Arial" w:cs="Arial"/>
        </w:rPr>
        <w:t>Discussion and action on which plan the group wants</w:t>
      </w:r>
    </w:p>
    <w:p w:rsidR="00EF021C" w:rsidRDefault="00EF021C" w:rsidP="00EF021C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Vote/Accept new rates</w:t>
      </w:r>
      <w:bookmarkStart w:id="0" w:name="_GoBack"/>
      <w:bookmarkEnd w:id="0"/>
    </w:p>
    <w:p w:rsidR="00EF021C" w:rsidRDefault="00EF021C" w:rsidP="00EF021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we go self-funded:</w:t>
      </w:r>
    </w:p>
    <w:p w:rsidR="00EF021C" w:rsidRDefault="00EF021C" w:rsidP="00EF021C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 action on which </w:t>
      </w:r>
      <w:r w:rsidR="00884E90">
        <w:rPr>
          <w:rFonts w:ascii="Arial" w:hAnsi="Arial" w:cs="Arial"/>
        </w:rPr>
        <w:t xml:space="preserve">carrier and </w:t>
      </w:r>
      <w:r>
        <w:rPr>
          <w:rFonts w:ascii="Arial" w:hAnsi="Arial" w:cs="Arial"/>
        </w:rPr>
        <w:t>plan the group wants</w:t>
      </w:r>
    </w:p>
    <w:p w:rsidR="00EF021C" w:rsidRDefault="00EF021C" w:rsidP="00EF021C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Discussion and action on 2017 rates</w:t>
      </w:r>
    </w:p>
    <w:p w:rsidR="00EF021C" w:rsidRDefault="00EF021C" w:rsidP="00EF021C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Discussion and action of setting up trust</w:t>
      </w:r>
    </w:p>
    <w:p w:rsidR="00EF021C" w:rsidRDefault="00EF021C" w:rsidP="00EF021C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we have BCBS as administrator</w:t>
      </w:r>
    </w:p>
    <w:p w:rsidR="00EF021C" w:rsidRDefault="00EF021C" w:rsidP="00EF021C">
      <w:pPr>
        <w:pStyle w:val="NoSpacing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 action of </w:t>
      </w:r>
      <w:r w:rsidR="00A93A2D">
        <w:rPr>
          <w:rFonts w:ascii="Arial" w:hAnsi="Arial" w:cs="Arial"/>
        </w:rPr>
        <w:t>carving out</w:t>
      </w:r>
      <w:r>
        <w:rPr>
          <w:rFonts w:ascii="Arial" w:hAnsi="Arial" w:cs="Arial"/>
        </w:rPr>
        <w:t xml:space="preserve"> pharmacy</w:t>
      </w:r>
    </w:p>
    <w:p w:rsidR="00EF021C" w:rsidRDefault="00A93A2D" w:rsidP="00EF021C">
      <w:pPr>
        <w:pStyle w:val="NoSpacing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Discussion and action of carving out Proton Pump Inhibitors</w:t>
      </w:r>
    </w:p>
    <w:p w:rsidR="00A93A2D" w:rsidRDefault="00A93A2D" w:rsidP="00A93A2D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we have HST as administrator</w:t>
      </w:r>
    </w:p>
    <w:p w:rsidR="00A93A2D" w:rsidRDefault="00A93A2D" w:rsidP="00A93A2D">
      <w:pPr>
        <w:pStyle w:val="NoSpacing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 action on which </w:t>
      </w:r>
      <w:r w:rsidR="00884E90">
        <w:rPr>
          <w:rFonts w:ascii="Arial" w:hAnsi="Arial" w:cs="Arial"/>
        </w:rPr>
        <w:t>network</w:t>
      </w:r>
      <w:r>
        <w:rPr>
          <w:rFonts w:ascii="Arial" w:hAnsi="Arial" w:cs="Arial"/>
        </w:rPr>
        <w:t xml:space="preserve"> we would like to use</w:t>
      </w:r>
    </w:p>
    <w:p w:rsidR="00A93A2D" w:rsidRDefault="00A93A2D" w:rsidP="00A93A2D">
      <w:pPr>
        <w:pStyle w:val="NoSpacing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HealthSmart</w:t>
      </w:r>
    </w:p>
    <w:p w:rsidR="00A93A2D" w:rsidRDefault="00A93A2D" w:rsidP="00A93A2D">
      <w:pPr>
        <w:pStyle w:val="NoSpacing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PHCS</w:t>
      </w:r>
    </w:p>
    <w:p w:rsidR="00884E90" w:rsidRDefault="00884E90" w:rsidP="00884E90">
      <w:pPr>
        <w:pStyle w:val="NoSpacing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Discussion and action on which Third Party Administrator we would like to use</w:t>
      </w:r>
    </w:p>
    <w:p w:rsidR="00884E90" w:rsidRDefault="00884E90" w:rsidP="00884E90">
      <w:pPr>
        <w:pStyle w:val="NoSpacing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USI will present each and discuss the services and associated costs</w:t>
      </w:r>
    </w:p>
    <w:p w:rsidR="00F64D83" w:rsidRDefault="00F64D83" w:rsidP="00F64D83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Discussion and action of which Value-Added Service, if any, the group wants</w:t>
      </w:r>
    </w:p>
    <w:p w:rsidR="00002758" w:rsidRDefault="00002758" w:rsidP="0000275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Discussion and action on 2017 COBRA rates</w:t>
      </w:r>
    </w:p>
    <w:p w:rsidR="00F64D83" w:rsidRPr="00F64D83" w:rsidRDefault="00F64D83" w:rsidP="00002758">
      <w:pPr>
        <w:pStyle w:val="NoSpacing"/>
        <w:ind w:left="720"/>
        <w:rPr>
          <w:rFonts w:ascii="Arial" w:hAnsi="Arial" w:cs="Arial"/>
        </w:rPr>
      </w:pPr>
    </w:p>
    <w:sectPr w:rsidR="00F64D83" w:rsidRPr="00F64D83" w:rsidSect="00B40F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940"/>
    <w:multiLevelType w:val="hybridMultilevel"/>
    <w:tmpl w:val="B400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426F"/>
    <w:multiLevelType w:val="hybridMultilevel"/>
    <w:tmpl w:val="A0D2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A0BAB"/>
    <w:multiLevelType w:val="hybridMultilevel"/>
    <w:tmpl w:val="909A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DD"/>
    <w:rsid w:val="00002758"/>
    <w:rsid w:val="00014ECB"/>
    <w:rsid w:val="0002782C"/>
    <w:rsid w:val="00033EAC"/>
    <w:rsid w:val="000606D2"/>
    <w:rsid w:val="000617A8"/>
    <w:rsid w:val="000A238A"/>
    <w:rsid w:val="000A5FAE"/>
    <w:rsid w:val="000B1C8F"/>
    <w:rsid w:val="000C5E25"/>
    <w:rsid w:val="00116C13"/>
    <w:rsid w:val="0013535F"/>
    <w:rsid w:val="00140B25"/>
    <w:rsid w:val="00141A83"/>
    <w:rsid w:val="00157DE4"/>
    <w:rsid w:val="00166E10"/>
    <w:rsid w:val="0018718C"/>
    <w:rsid w:val="001E745B"/>
    <w:rsid w:val="001F56AF"/>
    <w:rsid w:val="00246CA2"/>
    <w:rsid w:val="0028701A"/>
    <w:rsid w:val="00293EB6"/>
    <w:rsid w:val="002D37DD"/>
    <w:rsid w:val="003563A3"/>
    <w:rsid w:val="00367F3C"/>
    <w:rsid w:val="00377F35"/>
    <w:rsid w:val="003A303B"/>
    <w:rsid w:val="003A5AC3"/>
    <w:rsid w:val="003B7C27"/>
    <w:rsid w:val="003C196E"/>
    <w:rsid w:val="003E577A"/>
    <w:rsid w:val="00420FE3"/>
    <w:rsid w:val="0042781D"/>
    <w:rsid w:val="00442183"/>
    <w:rsid w:val="00492515"/>
    <w:rsid w:val="004A520B"/>
    <w:rsid w:val="004C1E48"/>
    <w:rsid w:val="004D6F01"/>
    <w:rsid w:val="004E7DA0"/>
    <w:rsid w:val="005037E0"/>
    <w:rsid w:val="00530B58"/>
    <w:rsid w:val="005912E9"/>
    <w:rsid w:val="005B5629"/>
    <w:rsid w:val="005D1B37"/>
    <w:rsid w:val="005D4A1F"/>
    <w:rsid w:val="00605A6E"/>
    <w:rsid w:val="0066627D"/>
    <w:rsid w:val="006A675E"/>
    <w:rsid w:val="006E0527"/>
    <w:rsid w:val="007436C5"/>
    <w:rsid w:val="007830C2"/>
    <w:rsid w:val="00784E53"/>
    <w:rsid w:val="007B24C5"/>
    <w:rsid w:val="007B363D"/>
    <w:rsid w:val="007B5F5D"/>
    <w:rsid w:val="008157B0"/>
    <w:rsid w:val="00865281"/>
    <w:rsid w:val="00871FD4"/>
    <w:rsid w:val="008751D5"/>
    <w:rsid w:val="00884E90"/>
    <w:rsid w:val="008978BD"/>
    <w:rsid w:val="008B4A3A"/>
    <w:rsid w:val="00902C2F"/>
    <w:rsid w:val="00912ED7"/>
    <w:rsid w:val="00937475"/>
    <w:rsid w:val="0094054A"/>
    <w:rsid w:val="00961539"/>
    <w:rsid w:val="009675DE"/>
    <w:rsid w:val="00970D3F"/>
    <w:rsid w:val="009B05B1"/>
    <w:rsid w:val="009C26A7"/>
    <w:rsid w:val="009C2A05"/>
    <w:rsid w:val="009E21E8"/>
    <w:rsid w:val="009F2450"/>
    <w:rsid w:val="00A07FE2"/>
    <w:rsid w:val="00A44583"/>
    <w:rsid w:val="00A56CDF"/>
    <w:rsid w:val="00A66394"/>
    <w:rsid w:val="00A872C1"/>
    <w:rsid w:val="00A93A2D"/>
    <w:rsid w:val="00AC2471"/>
    <w:rsid w:val="00AD1140"/>
    <w:rsid w:val="00AF3BE9"/>
    <w:rsid w:val="00B40F81"/>
    <w:rsid w:val="00BC25B6"/>
    <w:rsid w:val="00BC56B9"/>
    <w:rsid w:val="00BC78D6"/>
    <w:rsid w:val="00BE50D1"/>
    <w:rsid w:val="00C067A2"/>
    <w:rsid w:val="00C840C7"/>
    <w:rsid w:val="00C930A8"/>
    <w:rsid w:val="00CA4512"/>
    <w:rsid w:val="00D1142B"/>
    <w:rsid w:val="00D12BBA"/>
    <w:rsid w:val="00DA679B"/>
    <w:rsid w:val="00DD1F0C"/>
    <w:rsid w:val="00DE24F3"/>
    <w:rsid w:val="00DE5D10"/>
    <w:rsid w:val="00E12159"/>
    <w:rsid w:val="00ED5070"/>
    <w:rsid w:val="00ED5D91"/>
    <w:rsid w:val="00ED65DA"/>
    <w:rsid w:val="00EE14A3"/>
    <w:rsid w:val="00EE3CA2"/>
    <w:rsid w:val="00EE4D7A"/>
    <w:rsid w:val="00EF021C"/>
    <w:rsid w:val="00EF28AB"/>
    <w:rsid w:val="00F14673"/>
    <w:rsid w:val="00F17F30"/>
    <w:rsid w:val="00F54E33"/>
    <w:rsid w:val="00F55CFE"/>
    <w:rsid w:val="00F64D83"/>
    <w:rsid w:val="00F7752D"/>
    <w:rsid w:val="00FA443B"/>
    <w:rsid w:val="00FA5E0E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7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Popchoke</dc:creator>
  <cp:lastModifiedBy>Whitney Popchoke</cp:lastModifiedBy>
  <cp:revision>5</cp:revision>
  <dcterms:created xsi:type="dcterms:W3CDTF">2016-07-12T19:04:00Z</dcterms:created>
  <dcterms:modified xsi:type="dcterms:W3CDTF">2016-07-13T18:32:00Z</dcterms:modified>
</cp:coreProperties>
</file>